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2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1721"/>
        <w:gridCol w:w="2407"/>
        <w:gridCol w:w="2408"/>
        <w:gridCol w:w="2408"/>
        <w:gridCol w:w="2408"/>
        <w:gridCol w:w="2408"/>
        <w:gridCol w:w="2408"/>
      </w:tblGrid>
      <w:tr w:rsidR="005748C8" w:rsidRPr="00EC5990" w14:paraId="7DF9A568" w14:textId="77777777" w:rsidTr="45A102DC">
        <w:trPr>
          <w:trHeight w:val="340"/>
        </w:trPr>
        <w:tc>
          <w:tcPr>
            <w:tcW w:w="16168" w:type="dxa"/>
            <w:gridSpan w:val="7"/>
          </w:tcPr>
          <w:p w14:paraId="191B50F9" w14:textId="77777777" w:rsidR="005748C8" w:rsidRPr="00EC5990" w:rsidRDefault="006A2AAC">
            <w:pPr>
              <w:pStyle w:val="TableParagraph"/>
              <w:spacing w:before="3" w:line="317" w:lineRule="exact"/>
              <w:ind w:left="6394" w:right="6382"/>
              <w:rPr>
                <w:rFonts w:asciiTheme="minorHAnsi" w:hAnsiTheme="minorHAnsi" w:cstheme="minorHAnsi"/>
              </w:rPr>
            </w:pPr>
            <w:r w:rsidRPr="00EC5990">
              <w:rPr>
                <w:rFonts w:asciiTheme="minorHAnsi" w:hAnsiTheme="minorHAnsi" w:cstheme="minorHAnsi"/>
              </w:rPr>
              <w:t>Year 6: Oaks</w:t>
            </w:r>
          </w:p>
        </w:tc>
      </w:tr>
      <w:tr w:rsidR="005748C8" w:rsidRPr="00EC5990" w14:paraId="5C352E22" w14:textId="77777777" w:rsidTr="45A102DC">
        <w:trPr>
          <w:trHeight w:val="345"/>
        </w:trPr>
        <w:tc>
          <w:tcPr>
            <w:tcW w:w="1721" w:type="dxa"/>
          </w:tcPr>
          <w:p w14:paraId="672A6659" w14:textId="77777777" w:rsidR="005748C8" w:rsidRPr="00EC5990" w:rsidRDefault="005748C8">
            <w:pPr>
              <w:pStyle w:val="TableParagraph"/>
              <w:ind w:right="0"/>
              <w:jc w:val="left"/>
              <w:rPr>
                <w:rFonts w:asciiTheme="minorHAnsi" w:hAnsiTheme="minorHAnsi" w:cstheme="minorHAnsi"/>
                <w:b/>
              </w:rPr>
            </w:pPr>
          </w:p>
        </w:tc>
        <w:tc>
          <w:tcPr>
            <w:tcW w:w="2407" w:type="dxa"/>
          </w:tcPr>
          <w:p w14:paraId="489EC70D" w14:textId="77777777" w:rsidR="005748C8" w:rsidRPr="00EC5990" w:rsidRDefault="00833670">
            <w:pPr>
              <w:pStyle w:val="TableParagraph"/>
              <w:spacing w:before="3" w:line="322" w:lineRule="exact"/>
              <w:ind w:right="803"/>
              <w:jc w:val="right"/>
              <w:rPr>
                <w:rFonts w:asciiTheme="minorHAnsi" w:hAnsiTheme="minorHAnsi" w:cstheme="minorHAnsi"/>
              </w:rPr>
            </w:pPr>
            <w:r w:rsidRPr="00EC5990">
              <w:rPr>
                <w:rFonts w:asciiTheme="minorHAnsi" w:hAnsiTheme="minorHAnsi" w:cstheme="minorHAnsi"/>
              </w:rPr>
              <w:t>Term</w:t>
            </w:r>
            <w:r w:rsidRPr="00EC5990">
              <w:rPr>
                <w:rFonts w:asciiTheme="minorHAnsi" w:hAnsiTheme="minorHAnsi" w:cstheme="minorHAnsi"/>
                <w:spacing w:val="3"/>
              </w:rPr>
              <w:t xml:space="preserve"> </w:t>
            </w:r>
            <w:r w:rsidRPr="00EC5990">
              <w:rPr>
                <w:rFonts w:asciiTheme="minorHAnsi" w:hAnsiTheme="minorHAnsi" w:cstheme="minorHAnsi"/>
                <w:spacing w:val="-10"/>
              </w:rPr>
              <w:t>1</w:t>
            </w:r>
          </w:p>
        </w:tc>
        <w:tc>
          <w:tcPr>
            <w:tcW w:w="2408" w:type="dxa"/>
          </w:tcPr>
          <w:p w14:paraId="2DD8285B" w14:textId="77777777" w:rsidR="005748C8" w:rsidRPr="00EC5990" w:rsidRDefault="00833670">
            <w:pPr>
              <w:pStyle w:val="TableParagraph"/>
              <w:spacing w:before="3" w:line="322" w:lineRule="exact"/>
              <w:ind w:left="179"/>
              <w:rPr>
                <w:rFonts w:asciiTheme="minorHAnsi" w:hAnsiTheme="minorHAnsi" w:cstheme="minorHAnsi"/>
              </w:rPr>
            </w:pPr>
            <w:r w:rsidRPr="00EC5990">
              <w:rPr>
                <w:rFonts w:asciiTheme="minorHAnsi" w:hAnsiTheme="minorHAnsi" w:cstheme="minorHAnsi"/>
              </w:rPr>
              <w:t>Term</w:t>
            </w:r>
            <w:r w:rsidRPr="00EC5990">
              <w:rPr>
                <w:rFonts w:asciiTheme="minorHAnsi" w:hAnsiTheme="minorHAnsi" w:cstheme="minorHAnsi"/>
                <w:spacing w:val="3"/>
              </w:rPr>
              <w:t xml:space="preserve"> </w:t>
            </w:r>
            <w:r w:rsidRPr="00EC5990">
              <w:rPr>
                <w:rFonts w:asciiTheme="minorHAnsi" w:hAnsiTheme="minorHAnsi" w:cstheme="minorHAnsi"/>
                <w:spacing w:val="-10"/>
              </w:rPr>
              <w:t>2</w:t>
            </w:r>
          </w:p>
        </w:tc>
        <w:tc>
          <w:tcPr>
            <w:tcW w:w="2408" w:type="dxa"/>
          </w:tcPr>
          <w:p w14:paraId="47350805" w14:textId="77777777" w:rsidR="005748C8" w:rsidRPr="00EC5990" w:rsidRDefault="00833670">
            <w:pPr>
              <w:pStyle w:val="TableParagraph"/>
              <w:spacing w:before="3" w:line="322" w:lineRule="exact"/>
              <w:ind w:left="178"/>
              <w:rPr>
                <w:rFonts w:asciiTheme="minorHAnsi" w:hAnsiTheme="minorHAnsi" w:cstheme="minorHAnsi"/>
              </w:rPr>
            </w:pPr>
            <w:r w:rsidRPr="00EC5990">
              <w:rPr>
                <w:rFonts w:asciiTheme="minorHAnsi" w:hAnsiTheme="minorHAnsi" w:cstheme="minorHAnsi"/>
              </w:rPr>
              <w:t>Term</w:t>
            </w:r>
            <w:r w:rsidRPr="00EC5990">
              <w:rPr>
                <w:rFonts w:asciiTheme="minorHAnsi" w:hAnsiTheme="minorHAnsi" w:cstheme="minorHAnsi"/>
                <w:spacing w:val="3"/>
              </w:rPr>
              <w:t xml:space="preserve"> </w:t>
            </w:r>
            <w:r w:rsidRPr="00EC5990">
              <w:rPr>
                <w:rFonts w:asciiTheme="minorHAnsi" w:hAnsiTheme="minorHAnsi" w:cstheme="minorHAnsi"/>
                <w:spacing w:val="-10"/>
              </w:rPr>
              <w:t>3</w:t>
            </w:r>
          </w:p>
        </w:tc>
        <w:tc>
          <w:tcPr>
            <w:tcW w:w="2408" w:type="dxa"/>
          </w:tcPr>
          <w:p w14:paraId="2E5DE49A" w14:textId="77777777" w:rsidR="005748C8" w:rsidRPr="00EC5990" w:rsidRDefault="00833670">
            <w:pPr>
              <w:pStyle w:val="TableParagraph"/>
              <w:spacing w:before="3" w:line="322" w:lineRule="exact"/>
              <w:ind w:left="178"/>
              <w:rPr>
                <w:rFonts w:asciiTheme="minorHAnsi" w:hAnsiTheme="minorHAnsi" w:cstheme="minorHAnsi"/>
              </w:rPr>
            </w:pPr>
            <w:r w:rsidRPr="00EC5990">
              <w:rPr>
                <w:rFonts w:asciiTheme="minorHAnsi" w:hAnsiTheme="minorHAnsi" w:cstheme="minorHAnsi"/>
              </w:rPr>
              <w:t>Term</w:t>
            </w:r>
            <w:r w:rsidRPr="00EC5990">
              <w:rPr>
                <w:rFonts w:asciiTheme="minorHAnsi" w:hAnsiTheme="minorHAnsi" w:cstheme="minorHAnsi"/>
                <w:spacing w:val="3"/>
              </w:rPr>
              <w:t xml:space="preserve"> </w:t>
            </w:r>
            <w:r w:rsidRPr="00EC5990">
              <w:rPr>
                <w:rFonts w:asciiTheme="minorHAnsi" w:hAnsiTheme="minorHAnsi" w:cstheme="minorHAnsi"/>
                <w:spacing w:val="-10"/>
              </w:rPr>
              <w:t>4</w:t>
            </w:r>
          </w:p>
        </w:tc>
        <w:tc>
          <w:tcPr>
            <w:tcW w:w="2408" w:type="dxa"/>
          </w:tcPr>
          <w:p w14:paraId="0CB12DEC" w14:textId="77777777" w:rsidR="005748C8" w:rsidRPr="00EC5990" w:rsidRDefault="00833670">
            <w:pPr>
              <w:pStyle w:val="TableParagraph"/>
              <w:spacing w:before="3" w:line="322" w:lineRule="exact"/>
              <w:ind w:left="176"/>
              <w:rPr>
                <w:rFonts w:asciiTheme="minorHAnsi" w:hAnsiTheme="minorHAnsi" w:cstheme="minorHAnsi"/>
              </w:rPr>
            </w:pPr>
            <w:r w:rsidRPr="00EC5990">
              <w:rPr>
                <w:rFonts w:asciiTheme="minorHAnsi" w:hAnsiTheme="minorHAnsi" w:cstheme="minorHAnsi"/>
              </w:rPr>
              <w:t>Term</w:t>
            </w:r>
            <w:r w:rsidRPr="00EC5990">
              <w:rPr>
                <w:rFonts w:asciiTheme="minorHAnsi" w:hAnsiTheme="minorHAnsi" w:cstheme="minorHAnsi"/>
                <w:spacing w:val="3"/>
              </w:rPr>
              <w:t xml:space="preserve"> </w:t>
            </w:r>
            <w:r w:rsidRPr="00EC5990">
              <w:rPr>
                <w:rFonts w:asciiTheme="minorHAnsi" w:hAnsiTheme="minorHAnsi" w:cstheme="minorHAnsi"/>
                <w:spacing w:val="-10"/>
              </w:rPr>
              <w:t>5</w:t>
            </w:r>
          </w:p>
        </w:tc>
        <w:tc>
          <w:tcPr>
            <w:tcW w:w="2408" w:type="dxa"/>
          </w:tcPr>
          <w:p w14:paraId="6FBBDCA5" w14:textId="77777777" w:rsidR="005748C8" w:rsidRPr="00EC5990" w:rsidRDefault="00833670">
            <w:pPr>
              <w:pStyle w:val="TableParagraph"/>
              <w:spacing w:before="3" w:line="322" w:lineRule="exact"/>
              <w:ind w:left="176"/>
              <w:rPr>
                <w:rFonts w:asciiTheme="minorHAnsi" w:hAnsiTheme="minorHAnsi" w:cstheme="minorHAnsi"/>
              </w:rPr>
            </w:pPr>
            <w:r w:rsidRPr="00EC5990">
              <w:rPr>
                <w:rFonts w:asciiTheme="minorHAnsi" w:hAnsiTheme="minorHAnsi" w:cstheme="minorHAnsi"/>
              </w:rPr>
              <w:t>Term</w:t>
            </w:r>
            <w:r w:rsidRPr="00EC5990">
              <w:rPr>
                <w:rFonts w:asciiTheme="minorHAnsi" w:hAnsiTheme="minorHAnsi" w:cstheme="minorHAnsi"/>
                <w:spacing w:val="3"/>
              </w:rPr>
              <w:t xml:space="preserve"> </w:t>
            </w:r>
            <w:r w:rsidRPr="00EC5990">
              <w:rPr>
                <w:rFonts w:asciiTheme="minorHAnsi" w:hAnsiTheme="minorHAnsi" w:cstheme="minorHAnsi"/>
                <w:spacing w:val="-10"/>
              </w:rPr>
              <w:t>6</w:t>
            </w:r>
          </w:p>
        </w:tc>
      </w:tr>
      <w:tr w:rsidR="003A00C2" w:rsidRPr="00EC5990" w14:paraId="4640BA28" w14:textId="77777777" w:rsidTr="45A102DC">
        <w:trPr>
          <w:trHeight w:val="1220"/>
        </w:trPr>
        <w:tc>
          <w:tcPr>
            <w:tcW w:w="1721" w:type="dxa"/>
            <w:shd w:val="clear" w:color="auto" w:fill="00B0F0"/>
          </w:tcPr>
          <w:p w14:paraId="5A9A5BC5" w14:textId="77777777" w:rsidR="003A00C2" w:rsidRPr="00EC5990" w:rsidRDefault="003A00C2">
            <w:pPr>
              <w:pStyle w:val="TableParagraph"/>
              <w:spacing w:before="1"/>
              <w:ind w:right="0"/>
              <w:jc w:val="left"/>
              <w:rPr>
                <w:rFonts w:asciiTheme="minorHAnsi" w:hAnsiTheme="minorHAnsi" w:cstheme="minorHAnsi"/>
                <w:b/>
              </w:rPr>
            </w:pPr>
            <w:proofErr w:type="spellStart"/>
            <w:r w:rsidRPr="00EC5990">
              <w:rPr>
                <w:rFonts w:asciiTheme="minorHAnsi" w:hAnsiTheme="minorHAnsi" w:cstheme="minorHAnsi"/>
                <w:b/>
              </w:rPr>
              <w:t>Maths</w:t>
            </w:r>
            <w:proofErr w:type="spellEnd"/>
          </w:p>
        </w:tc>
        <w:tc>
          <w:tcPr>
            <w:tcW w:w="2407" w:type="dxa"/>
          </w:tcPr>
          <w:p w14:paraId="16B80BF1" w14:textId="622703DC" w:rsidR="003A00C2" w:rsidRPr="00EC5990" w:rsidRDefault="45B628CD" w:rsidP="632B96D1">
            <w:pPr>
              <w:pStyle w:val="TableParagraph"/>
              <w:spacing w:before="2"/>
              <w:ind w:left="113" w:right="116"/>
              <w:rPr>
                <w:rFonts w:asciiTheme="minorHAnsi" w:hAnsiTheme="minorHAnsi" w:cstheme="minorBidi"/>
              </w:rPr>
            </w:pPr>
            <w:r w:rsidRPr="632B96D1">
              <w:rPr>
                <w:rFonts w:asciiTheme="minorHAnsi" w:hAnsiTheme="minorHAnsi" w:cstheme="minorBidi"/>
              </w:rPr>
              <w:t>Place Value</w:t>
            </w:r>
          </w:p>
          <w:p w14:paraId="0A37501D" w14:textId="73D3094A" w:rsidR="003A00C2" w:rsidRPr="00EC5990" w:rsidRDefault="45B628CD" w:rsidP="632B96D1">
            <w:pPr>
              <w:pStyle w:val="TableParagraph"/>
              <w:spacing w:before="2"/>
              <w:ind w:left="113" w:right="116"/>
              <w:rPr>
                <w:rFonts w:asciiTheme="minorHAnsi" w:hAnsiTheme="minorHAnsi" w:cstheme="minorBidi"/>
              </w:rPr>
            </w:pPr>
            <w:r w:rsidRPr="632B96D1">
              <w:rPr>
                <w:rFonts w:asciiTheme="minorHAnsi" w:hAnsiTheme="minorHAnsi" w:cstheme="minorBidi"/>
              </w:rPr>
              <w:t>Four Operations</w:t>
            </w:r>
          </w:p>
        </w:tc>
        <w:tc>
          <w:tcPr>
            <w:tcW w:w="2408" w:type="dxa"/>
          </w:tcPr>
          <w:p w14:paraId="6C46DCF5" w14:textId="3EBE2231" w:rsidR="003A00C2" w:rsidRPr="00EC5990" w:rsidRDefault="45B628CD" w:rsidP="632B96D1">
            <w:pPr>
              <w:pStyle w:val="TableParagraph"/>
              <w:spacing w:line="242" w:lineRule="exact"/>
              <w:ind w:left="623" w:right="0"/>
              <w:jc w:val="left"/>
              <w:rPr>
                <w:rFonts w:asciiTheme="minorHAnsi" w:hAnsiTheme="minorHAnsi" w:cstheme="minorBidi"/>
              </w:rPr>
            </w:pPr>
            <w:r w:rsidRPr="632B96D1">
              <w:rPr>
                <w:rFonts w:asciiTheme="minorHAnsi" w:hAnsiTheme="minorHAnsi" w:cstheme="minorBidi"/>
              </w:rPr>
              <w:t>Fractions</w:t>
            </w:r>
          </w:p>
          <w:p w14:paraId="5DAB6C7B" w14:textId="785AB726" w:rsidR="003A00C2" w:rsidRPr="00EC5990" w:rsidRDefault="45B628CD" w:rsidP="632B96D1">
            <w:pPr>
              <w:pStyle w:val="TableParagraph"/>
              <w:spacing w:line="242" w:lineRule="exact"/>
              <w:ind w:left="623" w:right="0"/>
              <w:jc w:val="left"/>
              <w:rPr>
                <w:rFonts w:asciiTheme="minorHAnsi" w:hAnsiTheme="minorHAnsi" w:cstheme="minorBidi"/>
              </w:rPr>
            </w:pPr>
            <w:r w:rsidRPr="632B96D1">
              <w:rPr>
                <w:rFonts w:asciiTheme="minorHAnsi" w:hAnsiTheme="minorHAnsi" w:cstheme="minorBidi"/>
              </w:rPr>
              <w:t>Measure</w:t>
            </w:r>
          </w:p>
        </w:tc>
        <w:tc>
          <w:tcPr>
            <w:tcW w:w="2408" w:type="dxa"/>
          </w:tcPr>
          <w:p w14:paraId="5907EF67" w14:textId="6FBE157A" w:rsidR="003A00C2" w:rsidRPr="00EC5990" w:rsidRDefault="45B628CD" w:rsidP="632B96D1">
            <w:pPr>
              <w:pStyle w:val="TableParagraph"/>
              <w:spacing w:before="139"/>
              <w:ind w:left="893" w:right="230" w:hanging="646"/>
              <w:jc w:val="left"/>
              <w:rPr>
                <w:rFonts w:asciiTheme="minorHAnsi" w:hAnsiTheme="minorHAnsi" w:cstheme="minorBidi"/>
              </w:rPr>
            </w:pPr>
            <w:r w:rsidRPr="632B96D1">
              <w:rPr>
                <w:rFonts w:asciiTheme="minorHAnsi" w:hAnsiTheme="minorHAnsi" w:cstheme="minorBidi"/>
              </w:rPr>
              <w:t>Ratio</w:t>
            </w:r>
          </w:p>
          <w:p w14:paraId="02EB378F" w14:textId="3D630B9D" w:rsidR="003A00C2" w:rsidRPr="00EC5990" w:rsidRDefault="45B628CD" w:rsidP="632B96D1">
            <w:pPr>
              <w:pStyle w:val="TableParagraph"/>
              <w:spacing w:before="139"/>
              <w:ind w:left="893" w:right="230" w:hanging="646"/>
              <w:jc w:val="left"/>
              <w:rPr>
                <w:rFonts w:asciiTheme="minorHAnsi" w:hAnsiTheme="minorHAnsi" w:cstheme="minorBidi"/>
              </w:rPr>
            </w:pPr>
            <w:r w:rsidRPr="632B96D1">
              <w:rPr>
                <w:rFonts w:asciiTheme="minorHAnsi" w:hAnsiTheme="minorHAnsi" w:cstheme="minorBidi"/>
              </w:rPr>
              <w:t>Algebra</w:t>
            </w:r>
          </w:p>
        </w:tc>
        <w:tc>
          <w:tcPr>
            <w:tcW w:w="2408" w:type="dxa"/>
          </w:tcPr>
          <w:p w14:paraId="5278169A" w14:textId="477A8A46" w:rsidR="003A00C2" w:rsidRPr="00EC5990" w:rsidRDefault="45B628CD" w:rsidP="632B96D1">
            <w:pPr>
              <w:pStyle w:val="TableParagraph"/>
              <w:ind w:left="173"/>
              <w:rPr>
                <w:rFonts w:asciiTheme="minorHAnsi" w:hAnsiTheme="minorHAnsi" w:cstheme="minorBidi"/>
              </w:rPr>
            </w:pPr>
            <w:r w:rsidRPr="632B96D1">
              <w:rPr>
                <w:rFonts w:asciiTheme="minorHAnsi" w:hAnsiTheme="minorHAnsi" w:cstheme="minorBidi"/>
              </w:rPr>
              <w:t>Fractions-decimals-percentages</w:t>
            </w:r>
          </w:p>
          <w:p w14:paraId="6A05A809" w14:textId="3F1A384E" w:rsidR="003A00C2" w:rsidRPr="00EC5990" w:rsidRDefault="45B628CD" w:rsidP="632B96D1">
            <w:pPr>
              <w:pStyle w:val="TableParagraph"/>
              <w:ind w:left="173"/>
              <w:rPr>
                <w:rFonts w:asciiTheme="minorHAnsi" w:hAnsiTheme="minorHAnsi" w:cstheme="minorBidi"/>
              </w:rPr>
            </w:pPr>
            <w:r w:rsidRPr="632B96D1">
              <w:rPr>
                <w:rFonts w:asciiTheme="minorHAnsi" w:hAnsiTheme="minorHAnsi" w:cstheme="minorBidi"/>
              </w:rPr>
              <w:t>Area, perimeter and volume</w:t>
            </w:r>
          </w:p>
        </w:tc>
        <w:tc>
          <w:tcPr>
            <w:tcW w:w="2408" w:type="dxa"/>
          </w:tcPr>
          <w:p w14:paraId="20A1E8B5" w14:textId="3A4EE947" w:rsidR="003A00C2" w:rsidRPr="00EC5990" w:rsidRDefault="45B628CD" w:rsidP="632B96D1">
            <w:pPr>
              <w:pStyle w:val="TableParagraph"/>
              <w:spacing w:before="2"/>
              <w:ind w:left="174"/>
              <w:rPr>
                <w:rFonts w:asciiTheme="minorHAnsi" w:hAnsiTheme="minorHAnsi" w:cstheme="minorBidi"/>
              </w:rPr>
            </w:pPr>
            <w:r w:rsidRPr="632B96D1">
              <w:rPr>
                <w:rFonts w:asciiTheme="minorHAnsi" w:hAnsiTheme="minorHAnsi" w:cstheme="minorBidi"/>
              </w:rPr>
              <w:t>Statistics</w:t>
            </w:r>
          </w:p>
          <w:p w14:paraId="5A39BBE3" w14:textId="6A06B732" w:rsidR="003A00C2" w:rsidRPr="00EC5990" w:rsidRDefault="45B628CD" w:rsidP="632B96D1">
            <w:pPr>
              <w:pStyle w:val="TableParagraph"/>
              <w:spacing w:before="2"/>
              <w:ind w:left="174"/>
              <w:rPr>
                <w:rFonts w:asciiTheme="minorHAnsi" w:hAnsiTheme="minorHAnsi" w:cstheme="minorBidi"/>
              </w:rPr>
            </w:pPr>
            <w:r w:rsidRPr="632B96D1">
              <w:rPr>
                <w:rFonts w:asciiTheme="minorHAnsi" w:hAnsiTheme="minorHAnsi" w:cstheme="minorBidi"/>
              </w:rPr>
              <w:t>Shape</w:t>
            </w:r>
          </w:p>
        </w:tc>
        <w:tc>
          <w:tcPr>
            <w:tcW w:w="2408" w:type="dxa"/>
          </w:tcPr>
          <w:p w14:paraId="41C8F396" w14:textId="3A52B13E" w:rsidR="003A00C2" w:rsidRPr="00EC5990" w:rsidRDefault="263CED8D" w:rsidP="59F2D0C1">
            <w:pPr>
              <w:pStyle w:val="TableParagraph"/>
              <w:spacing w:before="2" w:line="220" w:lineRule="exact"/>
              <w:ind w:right="0"/>
              <w:jc w:val="left"/>
              <w:rPr>
                <w:rFonts w:asciiTheme="minorHAnsi" w:hAnsiTheme="minorHAnsi" w:cstheme="minorBidi"/>
              </w:rPr>
            </w:pPr>
            <w:r w:rsidRPr="59F2D0C1">
              <w:rPr>
                <w:rFonts w:asciiTheme="minorHAnsi" w:hAnsiTheme="minorHAnsi" w:cstheme="minorBidi"/>
              </w:rPr>
              <w:t xml:space="preserve"> </w:t>
            </w:r>
            <w:r w:rsidR="45B628CD" w:rsidRPr="59F2D0C1">
              <w:rPr>
                <w:rFonts w:asciiTheme="minorHAnsi" w:hAnsiTheme="minorHAnsi" w:cstheme="minorBidi"/>
              </w:rPr>
              <w:t>Position and movement</w:t>
            </w:r>
          </w:p>
        </w:tc>
      </w:tr>
      <w:tr w:rsidR="005748C8" w:rsidRPr="00EC5990" w14:paraId="30788B7B" w14:textId="77777777" w:rsidTr="45A102DC">
        <w:trPr>
          <w:trHeight w:val="1220"/>
        </w:trPr>
        <w:tc>
          <w:tcPr>
            <w:tcW w:w="1721" w:type="dxa"/>
            <w:shd w:val="clear" w:color="auto" w:fill="A8D08D"/>
          </w:tcPr>
          <w:p w14:paraId="72A3D3EC" w14:textId="77777777" w:rsidR="005748C8" w:rsidRPr="00EC5990" w:rsidRDefault="005748C8">
            <w:pPr>
              <w:pStyle w:val="TableParagraph"/>
              <w:spacing w:before="1"/>
              <w:ind w:right="0"/>
              <w:jc w:val="left"/>
              <w:rPr>
                <w:rFonts w:asciiTheme="minorHAnsi" w:hAnsiTheme="minorHAnsi" w:cstheme="minorHAnsi"/>
                <w:b/>
              </w:rPr>
            </w:pPr>
          </w:p>
          <w:p w14:paraId="2D1AF8B9" w14:textId="77777777" w:rsidR="005748C8" w:rsidRPr="00EC5990" w:rsidRDefault="00833670">
            <w:pPr>
              <w:pStyle w:val="TableParagraph"/>
              <w:spacing w:line="237" w:lineRule="auto"/>
              <w:ind w:left="110" w:right="107"/>
              <w:jc w:val="left"/>
              <w:rPr>
                <w:rFonts w:asciiTheme="minorHAnsi" w:hAnsiTheme="minorHAnsi" w:cstheme="minorHAnsi"/>
                <w:b/>
              </w:rPr>
            </w:pPr>
            <w:r w:rsidRPr="00EC5990">
              <w:rPr>
                <w:rFonts w:asciiTheme="minorHAnsi" w:hAnsiTheme="minorHAnsi" w:cstheme="minorHAnsi"/>
                <w:b/>
                <w:spacing w:val="-2"/>
              </w:rPr>
              <w:t>English Reading</w:t>
            </w:r>
          </w:p>
        </w:tc>
        <w:tc>
          <w:tcPr>
            <w:tcW w:w="2407" w:type="dxa"/>
          </w:tcPr>
          <w:p w14:paraId="0D0B940D" w14:textId="3E3BF38C" w:rsidR="005748C8" w:rsidRPr="00EC5990" w:rsidRDefault="28EF7DFD" w:rsidP="59F2D0C1">
            <w:pPr>
              <w:pStyle w:val="TableParagraph"/>
              <w:spacing w:before="2"/>
              <w:ind w:left="113" w:right="116"/>
              <w:rPr>
                <w:rFonts w:asciiTheme="minorHAnsi" w:hAnsiTheme="minorHAnsi" w:cstheme="minorBidi"/>
              </w:rPr>
            </w:pPr>
            <w:r w:rsidRPr="59F2D0C1">
              <w:rPr>
                <w:rFonts w:asciiTheme="minorHAnsi" w:hAnsiTheme="minorHAnsi" w:cstheme="minorBidi"/>
              </w:rPr>
              <w:t>Retrieval and inference</w:t>
            </w:r>
          </w:p>
        </w:tc>
        <w:tc>
          <w:tcPr>
            <w:tcW w:w="2408" w:type="dxa"/>
          </w:tcPr>
          <w:p w14:paraId="0E27B00A" w14:textId="7003253C" w:rsidR="005748C8" w:rsidRPr="00EC5990" w:rsidRDefault="28EF7DFD" w:rsidP="59F2D0C1">
            <w:pPr>
              <w:pStyle w:val="TableParagraph"/>
              <w:spacing w:line="242" w:lineRule="exact"/>
              <w:ind w:right="0"/>
              <w:rPr>
                <w:rFonts w:asciiTheme="minorHAnsi" w:hAnsiTheme="minorHAnsi" w:cstheme="minorBidi"/>
              </w:rPr>
            </w:pPr>
            <w:r w:rsidRPr="59F2D0C1">
              <w:rPr>
                <w:rFonts w:asciiTheme="minorHAnsi" w:hAnsiTheme="minorHAnsi" w:cstheme="minorBidi"/>
              </w:rPr>
              <w:t>Inference and predicting</w:t>
            </w:r>
          </w:p>
        </w:tc>
        <w:tc>
          <w:tcPr>
            <w:tcW w:w="2408" w:type="dxa"/>
          </w:tcPr>
          <w:p w14:paraId="60061E4C" w14:textId="4A0DD809" w:rsidR="005748C8" w:rsidRPr="00EC5990" w:rsidRDefault="28EF7DFD" w:rsidP="59F2D0C1">
            <w:pPr>
              <w:pStyle w:val="TableParagraph"/>
              <w:spacing w:before="139"/>
              <w:ind w:right="230"/>
              <w:rPr>
                <w:rFonts w:asciiTheme="minorHAnsi" w:hAnsiTheme="minorHAnsi" w:cstheme="minorBidi"/>
              </w:rPr>
            </w:pPr>
            <w:r w:rsidRPr="59F2D0C1">
              <w:rPr>
                <w:rFonts w:asciiTheme="minorHAnsi" w:hAnsiTheme="minorHAnsi" w:cstheme="minorBidi"/>
              </w:rPr>
              <w:t xml:space="preserve">Inference and </w:t>
            </w:r>
            <w:r w:rsidR="3A49E38A" w:rsidRPr="59F2D0C1">
              <w:rPr>
                <w:rFonts w:asciiTheme="minorHAnsi" w:hAnsiTheme="minorHAnsi" w:cstheme="minorBidi"/>
              </w:rPr>
              <w:t>vocabulary</w:t>
            </w:r>
          </w:p>
        </w:tc>
        <w:tc>
          <w:tcPr>
            <w:tcW w:w="2408" w:type="dxa"/>
          </w:tcPr>
          <w:p w14:paraId="44EAFD9C" w14:textId="26104D26" w:rsidR="005748C8" w:rsidRPr="00EC5990" w:rsidRDefault="3A49E38A" w:rsidP="59F2D0C1">
            <w:pPr>
              <w:pStyle w:val="TableParagraph"/>
              <w:ind w:left="173"/>
              <w:rPr>
                <w:rFonts w:asciiTheme="minorHAnsi" w:hAnsiTheme="minorHAnsi" w:cstheme="minorBidi"/>
              </w:rPr>
            </w:pPr>
            <w:r w:rsidRPr="59F2D0C1">
              <w:rPr>
                <w:rFonts w:asciiTheme="minorHAnsi" w:hAnsiTheme="minorHAnsi" w:cstheme="minorBidi"/>
              </w:rPr>
              <w:t xml:space="preserve">Inference and </w:t>
            </w:r>
            <w:proofErr w:type="spellStart"/>
            <w:r w:rsidRPr="59F2D0C1">
              <w:rPr>
                <w:rFonts w:asciiTheme="minorHAnsi" w:hAnsiTheme="minorHAnsi" w:cstheme="minorBidi"/>
              </w:rPr>
              <w:t>summarising</w:t>
            </w:r>
            <w:proofErr w:type="spellEnd"/>
          </w:p>
        </w:tc>
        <w:tc>
          <w:tcPr>
            <w:tcW w:w="2408" w:type="dxa"/>
          </w:tcPr>
          <w:p w14:paraId="4B94D5A5" w14:textId="2AA7810C" w:rsidR="005748C8" w:rsidRPr="00EC5990" w:rsidRDefault="3A49E38A" w:rsidP="59F2D0C1">
            <w:pPr>
              <w:pStyle w:val="TableParagraph"/>
              <w:spacing w:before="2"/>
              <w:ind w:left="174"/>
              <w:rPr>
                <w:rFonts w:asciiTheme="minorHAnsi" w:hAnsiTheme="minorHAnsi" w:cstheme="minorBidi"/>
              </w:rPr>
            </w:pPr>
            <w:r w:rsidRPr="59F2D0C1">
              <w:rPr>
                <w:rFonts w:asciiTheme="minorHAnsi" w:hAnsiTheme="minorHAnsi" w:cstheme="minorBidi"/>
              </w:rPr>
              <w:t>Consolidation</w:t>
            </w:r>
          </w:p>
        </w:tc>
        <w:tc>
          <w:tcPr>
            <w:tcW w:w="2408" w:type="dxa"/>
          </w:tcPr>
          <w:p w14:paraId="3DEEC669" w14:textId="32D16816" w:rsidR="005748C8" w:rsidRPr="00EC5990" w:rsidRDefault="3A49E38A" w:rsidP="59F2D0C1">
            <w:pPr>
              <w:pStyle w:val="TableParagraph"/>
              <w:spacing w:before="2" w:line="220" w:lineRule="exact"/>
              <w:ind w:right="0"/>
              <w:rPr>
                <w:rFonts w:asciiTheme="minorHAnsi" w:hAnsiTheme="minorHAnsi" w:cstheme="minorBidi"/>
              </w:rPr>
            </w:pPr>
            <w:r w:rsidRPr="59F2D0C1">
              <w:rPr>
                <w:rFonts w:asciiTheme="minorHAnsi" w:hAnsiTheme="minorHAnsi" w:cstheme="minorBidi"/>
              </w:rPr>
              <w:t>consolidation</w:t>
            </w:r>
          </w:p>
        </w:tc>
      </w:tr>
      <w:tr w:rsidR="001272D2" w:rsidRPr="00EC5990" w14:paraId="5DF3029F" w14:textId="77777777" w:rsidTr="45A102DC">
        <w:trPr>
          <w:trHeight w:val="810"/>
        </w:trPr>
        <w:tc>
          <w:tcPr>
            <w:tcW w:w="1721" w:type="dxa"/>
            <w:shd w:val="clear" w:color="auto" w:fill="C5DFB3"/>
          </w:tcPr>
          <w:p w14:paraId="3B655BE6" w14:textId="77777777" w:rsidR="001272D2" w:rsidRDefault="001272D2" w:rsidP="001272D2">
            <w:pPr>
              <w:pStyle w:val="TableParagraph"/>
              <w:ind w:right="0"/>
              <w:jc w:val="left"/>
              <w:rPr>
                <w:rFonts w:asciiTheme="minorHAnsi" w:hAnsiTheme="minorHAnsi" w:cstheme="minorBidi"/>
                <w:b/>
                <w:bCs/>
              </w:rPr>
            </w:pPr>
            <w:r w:rsidRPr="45A102DC">
              <w:rPr>
                <w:rFonts w:asciiTheme="minorHAnsi" w:hAnsiTheme="minorHAnsi" w:cstheme="minorBidi"/>
                <w:b/>
                <w:bCs/>
              </w:rPr>
              <w:t xml:space="preserve"> Texts</w:t>
            </w:r>
          </w:p>
        </w:tc>
        <w:tc>
          <w:tcPr>
            <w:tcW w:w="2407" w:type="dxa"/>
          </w:tcPr>
          <w:p w14:paraId="1E49A653" w14:textId="21097EBE" w:rsidR="001272D2" w:rsidRDefault="001272D2" w:rsidP="001272D2">
            <w:pPr>
              <w:pStyle w:val="TableParagraph"/>
              <w:spacing w:line="240" w:lineRule="exact"/>
              <w:ind w:left="104" w:right="166"/>
              <w:jc w:val="left"/>
              <w:rPr>
                <w:b/>
                <w:bCs/>
              </w:rPr>
            </w:pPr>
            <w:r w:rsidRPr="45A102DC">
              <w:rPr>
                <w:b/>
                <w:bCs/>
              </w:rPr>
              <w:t>A Story Like the Wind</w:t>
            </w:r>
          </w:p>
        </w:tc>
        <w:tc>
          <w:tcPr>
            <w:tcW w:w="2408" w:type="dxa"/>
          </w:tcPr>
          <w:p w14:paraId="11262CAC" w14:textId="74A42DDE" w:rsidR="001272D2" w:rsidRDefault="001272D2" w:rsidP="001272D2">
            <w:pPr>
              <w:pStyle w:val="TableParagraph"/>
              <w:spacing w:before="3"/>
              <w:ind w:left="108" w:right="0"/>
              <w:jc w:val="left"/>
              <w:rPr>
                <w:b/>
                <w:bCs/>
              </w:rPr>
            </w:pPr>
            <w:r w:rsidRPr="45A102DC">
              <w:rPr>
                <w:b/>
                <w:bCs/>
              </w:rPr>
              <w:t>Hansel and Gretel</w:t>
            </w:r>
          </w:p>
        </w:tc>
        <w:tc>
          <w:tcPr>
            <w:tcW w:w="2408" w:type="dxa"/>
          </w:tcPr>
          <w:p w14:paraId="3CD46795" w14:textId="3BA56B85" w:rsidR="001272D2" w:rsidRDefault="001272D2" w:rsidP="001272D2">
            <w:pPr>
              <w:pStyle w:val="TableParagraph"/>
              <w:spacing w:before="3"/>
              <w:ind w:left="108" w:right="0"/>
              <w:jc w:val="left"/>
              <w:rPr>
                <w:b/>
                <w:bCs/>
              </w:rPr>
            </w:pPr>
            <w:r w:rsidRPr="45A102DC">
              <w:rPr>
                <w:b/>
                <w:bCs/>
              </w:rPr>
              <w:t>The Origin of the Species</w:t>
            </w:r>
          </w:p>
        </w:tc>
        <w:tc>
          <w:tcPr>
            <w:tcW w:w="2408" w:type="dxa"/>
          </w:tcPr>
          <w:p w14:paraId="2DCA8D64" w14:textId="3B532C93" w:rsidR="001272D2" w:rsidRDefault="001272D2" w:rsidP="001272D2">
            <w:pPr>
              <w:pStyle w:val="TableParagraph"/>
              <w:ind w:left="107" w:right="230"/>
              <w:jc w:val="left"/>
              <w:rPr>
                <w:rFonts w:asciiTheme="minorHAnsi" w:hAnsiTheme="minorHAnsi" w:cstheme="minorBidi"/>
                <w:b/>
                <w:bCs/>
              </w:rPr>
            </w:pPr>
            <w:r w:rsidRPr="45A102DC">
              <w:rPr>
                <w:b/>
                <w:bCs/>
              </w:rPr>
              <w:t>Rose Blanche</w:t>
            </w:r>
          </w:p>
        </w:tc>
        <w:tc>
          <w:tcPr>
            <w:tcW w:w="2408" w:type="dxa"/>
          </w:tcPr>
          <w:p w14:paraId="5F0FEBF2" w14:textId="6E7EECA3" w:rsidR="001272D2" w:rsidRDefault="001272D2" w:rsidP="001272D2">
            <w:pPr>
              <w:pStyle w:val="TableParagraph"/>
              <w:spacing w:line="240" w:lineRule="exact"/>
              <w:ind w:left="107" w:right="0"/>
              <w:jc w:val="left"/>
              <w:rPr>
                <w:b/>
                <w:bCs/>
              </w:rPr>
            </w:pPr>
            <w:r w:rsidRPr="45A102DC">
              <w:rPr>
                <w:b/>
                <w:bCs/>
              </w:rPr>
              <w:t>Shackleton's Journey</w:t>
            </w:r>
          </w:p>
        </w:tc>
        <w:tc>
          <w:tcPr>
            <w:tcW w:w="2408" w:type="dxa"/>
          </w:tcPr>
          <w:p w14:paraId="2BF84668" w14:textId="77777777" w:rsidR="001272D2" w:rsidRDefault="001272D2" w:rsidP="001272D2">
            <w:pPr>
              <w:pStyle w:val="TableParagraph"/>
              <w:ind w:left="107" w:right="230"/>
              <w:jc w:val="left"/>
              <w:rPr>
                <w:b/>
                <w:bCs/>
              </w:rPr>
            </w:pPr>
            <w:r w:rsidRPr="45A102DC">
              <w:rPr>
                <w:b/>
                <w:bCs/>
              </w:rPr>
              <w:t>The Ways of the Wolf</w:t>
            </w:r>
          </w:p>
          <w:p w14:paraId="1578477F" w14:textId="2BF0DFC5" w:rsidR="001272D2" w:rsidRDefault="001272D2" w:rsidP="001272D2">
            <w:pPr>
              <w:pStyle w:val="TableParagraph"/>
              <w:spacing w:before="3"/>
              <w:ind w:left="107" w:right="39"/>
              <w:jc w:val="left"/>
              <w:rPr>
                <w:b/>
                <w:bCs/>
              </w:rPr>
            </w:pPr>
          </w:p>
        </w:tc>
      </w:tr>
      <w:tr w:rsidR="001272D2" w14:paraId="3AB30F50" w14:textId="77777777" w:rsidTr="45A102DC">
        <w:trPr>
          <w:trHeight w:val="810"/>
        </w:trPr>
        <w:tc>
          <w:tcPr>
            <w:tcW w:w="1721" w:type="dxa"/>
            <w:shd w:val="clear" w:color="auto" w:fill="C5DFB3"/>
          </w:tcPr>
          <w:p w14:paraId="623464C1" w14:textId="60531663" w:rsidR="001272D2" w:rsidRDefault="001272D2" w:rsidP="001272D2">
            <w:pPr>
              <w:pStyle w:val="TableParagraph"/>
              <w:jc w:val="left"/>
              <w:rPr>
                <w:rFonts w:asciiTheme="minorHAnsi" w:hAnsiTheme="minorHAnsi" w:cstheme="minorBidi"/>
                <w:b/>
                <w:bCs/>
              </w:rPr>
            </w:pPr>
            <w:r w:rsidRPr="45A102DC">
              <w:rPr>
                <w:rFonts w:asciiTheme="minorHAnsi" w:hAnsiTheme="minorHAnsi" w:cstheme="minorBidi"/>
                <w:b/>
                <w:bCs/>
              </w:rPr>
              <w:t>Writing outcomes</w:t>
            </w:r>
          </w:p>
        </w:tc>
        <w:tc>
          <w:tcPr>
            <w:tcW w:w="2407" w:type="dxa"/>
          </w:tcPr>
          <w:p w14:paraId="044FF0DB" w14:textId="77777777" w:rsidR="001272D2" w:rsidRDefault="001272D2" w:rsidP="001272D2">
            <w:pPr>
              <w:pStyle w:val="TableParagraph"/>
              <w:jc w:val="left"/>
            </w:pPr>
            <w:r w:rsidRPr="45A102DC">
              <w:t>Flashback narrative</w:t>
            </w:r>
          </w:p>
          <w:p w14:paraId="44DFEC09" w14:textId="09D7AD05" w:rsidR="001272D2" w:rsidRDefault="001272D2" w:rsidP="001272D2">
            <w:pPr>
              <w:pStyle w:val="TableParagraph"/>
              <w:spacing w:line="240" w:lineRule="exact"/>
              <w:jc w:val="left"/>
            </w:pPr>
            <w:r w:rsidRPr="45A102DC">
              <w:t>Newspaper report</w:t>
            </w:r>
          </w:p>
        </w:tc>
        <w:tc>
          <w:tcPr>
            <w:tcW w:w="2408" w:type="dxa"/>
          </w:tcPr>
          <w:p w14:paraId="59809070" w14:textId="77777777" w:rsidR="001272D2" w:rsidRDefault="001272D2" w:rsidP="001272D2">
            <w:pPr>
              <w:pStyle w:val="TableParagraph"/>
              <w:spacing w:line="240" w:lineRule="exact"/>
              <w:jc w:val="left"/>
            </w:pPr>
            <w:r w:rsidRPr="45A102DC">
              <w:t>Dual narrative</w:t>
            </w:r>
          </w:p>
          <w:p w14:paraId="3431FD04" w14:textId="77777777" w:rsidR="001272D2" w:rsidRDefault="001272D2" w:rsidP="001272D2">
            <w:pPr>
              <w:pStyle w:val="TableParagraph"/>
              <w:spacing w:line="240" w:lineRule="exact"/>
              <w:jc w:val="left"/>
            </w:pPr>
            <w:r w:rsidRPr="45A102DC">
              <w:t>Letter- persuasive</w:t>
            </w:r>
          </w:p>
          <w:p w14:paraId="779A8DB5" w14:textId="013E7B56" w:rsidR="001272D2" w:rsidRDefault="001272D2" w:rsidP="001272D2">
            <w:pPr>
              <w:pStyle w:val="TableParagraph"/>
              <w:jc w:val="left"/>
            </w:pPr>
          </w:p>
        </w:tc>
        <w:tc>
          <w:tcPr>
            <w:tcW w:w="2408" w:type="dxa"/>
          </w:tcPr>
          <w:p w14:paraId="3A5EE546" w14:textId="1687EB30" w:rsidR="001272D2" w:rsidRDefault="001272D2" w:rsidP="001272D2">
            <w:pPr>
              <w:pStyle w:val="TableParagraph"/>
              <w:jc w:val="left"/>
            </w:pPr>
            <w:r w:rsidRPr="45A102DC">
              <w:t>Discovery narrative</w:t>
            </w:r>
          </w:p>
          <w:p w14:paraId="70AA0E7D" w14:textId="1C883D1A" w:rsidR="001272D2" w:rsidRDefault="001272D2" w:rsidP="001272D2">
            <w:pPr>
              <w:pStyle w:val="TableParagraph"/>
              <w:jc w:val="left"/>
            </w:pPr>
            <w:r w:rsidRPr="45A102DC">
              <w:t>Explanation- adaption</w:t>
            </w:r>
          </w:p>
        </w:tc>
        <w:tc>
          <w:tcPr>
            <w:tcW w:w="2408" w:type="dxa"/>
          </w:tcPr>
          <w:p w14:paraId="00E1C99D" w14:textId="77777777" w:rsidR="001272D2" w:rsidRDefault="001272D2" w:rsidP="001272D2">
            <w:pPr>
              <w:pStyle w:val="TableParagraph"/>
              <w:spacing w:line="240" w:lineRule="exact"/>
              <w:jc w:val="left"/>
            </w:pPr>
            <w:r w:rsidRPr="45A102DC">
              <w:t>Diary</w:t>
            </w:r>
          </w:p>
          <w:p w14:paraId="741617CC" w14:textId="71004713" w:rsidR="001272D2" w:rsidRDefault="001272D2" w:rsidP="001272D2">
            <w:pPr>
              <w:pStyle w:val="TableParagraph"/>
              <w:jc w:val="left"/>
            </w:pPr>
            <w:r w:rsidRPr="45A102DC">
              <w:t>Recount- bravery speech award</w:t>
            </w:r>
          </w:p>
        </w:tc>
        <w:tc>
          <w:tcPr>
            <w:tcW w:w="2408" w:type="dxa"/>
          </w:tcPr>
          <w:p w14:paraId="11F8775A" w14:textId="2A496072" w:rsidR="001272D2" w:rsidRDefault="001272D2" w:rsidP="001272D2">
            <w:pPr>
              <w:pStyle w:val="TableParagraph"/>
              <w:spacing w:line="240" w:lineRule="exact"/>
              <w:jc w:val="left"/>
            </w:pPr>
            <w:r w:rsidRPr="45A102DC">
              <w:t>Endurance narrative</w:t>
            </w:r>
          </w:p>
          <w:p w14:paraId="4E690421" w14:textId="65A840DE" w:rsidR="001272D2" w:rsidRDefault="001272D2" w:rsidP="001272D2">
            <w:pPr>
              <w:pStyle w:val="TableParagraph"/>
              <w:spacing w:line="240" w:lineRule="exact"/>
              <w:jc w:val="left"/>
            </w:pPr>
            <w:r w:rsidRPr="45A102DC">
              <w:t>Biography</w:t>
            </w:r>
          </w:p>
        </w:tc>
        <w:tc>
          <w:tcPr>
            <w:tcW w:w="2408" w:type="dxa"/>
          </w:tcPr>
          <w:p w14:paraId="6EB1D2D4" w14:textId="77777777" w:rsidR="001272D2" w:rsidRDefault="001272D2" w:rsidP="001272D2">
            <w:pPr>
              <w:pStyle w:val="TableParagraph"/>
              <w:jc w:val="left"/>
            </w:pPr>
            <w:r w:rsidRPr="45A102DC">
              <w:t>Documentary narrative</w:t>
            </w:r>
          </w:p>
          <w:p w14:paraId="36F2010F" w14:textId="77777777" w:rsidR="001272D2" w:rsidRDefault="001272D2" w:rsidP="001272D2">
            <w:pPr>
              <w:pStyle w:val="TableParagraph"/>
              <w:jc w:val="left"/>
            </w:pPr>
            <w:r w:rsidRPr="45A102DC">
              <w:t>Discussion- balanced argument</w:t>
            </w:r>
          </w:p>
          <w:p w14:paraId="7D1F619B" w14:textId="77777777" w:rsidR="001272D2" w:rsidRDefault="001272D2" w:rsidP="001272D2">
            <w:pPr>
              <w:pStyle w:val="TableParagraph"/>
              <w:jc w:val="left"/>
            </w:pPr>
            <w:r w:rsidRPr="45A102DC">
              <w:t>Hunted narrative</w:t>
            </w:r>
          </w:p>
          <w:p w14:paraId="39FD841D" w14:textId="1F4AFDA0" w:rsidR="001272D2" w:rsidRDefault="001272D2" w:rsidP="001272D2">
            <w:pPr>
              <w:pStyle w:val="TableParagraph"/>
              <w:jc w:val="left"/>
            </w:pPr>
          </w:p>
        </w:tc>
      </w:tr>
      <w:tr w:rsidR="001272D2" w14:paraId="38F671AE" w14:textId="77777777" w:rsidTr="45A102DC">
        <w:trPr>
          <w:trHeight w:val="495"/>
        </w:trPr>
        <w:tc>
          <w:tcPr>
            <w:tcW w:w="1721" w:type="dxa"/>
            <w:shd w:val="clear" w:color="auto" w:fill="C5DFB3"/>
          </w:tcPr>
          <w:p w14:paraId="41FBDE15" w14:textId="67F76807" w:rsidR="001272D2" w:rsidRDefault="001272D2" w:rsidP="001272D2">
            <w:pPr>
              <w:pStyle w:val="TableParagraph"/>
              <w:jc w:val="left"/>
              <w:rPr>
                <w:rFonts w:asciiTheme="minorHAnsi" w:hAnsiTheme="minorHAnsi" w:cstheme="minorBidi"/>
                <w:b/>
                <w:bCs/>
              </w:rPr>
            </w:pPr>
            <w:r w:rsidRPr="45A102DC">
              <w:rPr>
                <w:rFonts w:asciiTheme="minorHAnsi" w:hAnsiTheme="minorHAnsi" w:cstheme="minorBidi"/>
                <w:b/>
                <w:bCs/>
              </w:rPr>
              <w:t>Writing- word</w:t>
            </w:r>
          </w:p>
        </w:tc>
        <w:tc>
          <w:tcPr>
            <w:tcW w:w="2407" w:type="dxa"/>
          </w:tcPr>
          <w:p w14:paraId="2856D814" w14:textId="321559C8" w:rsidR="001272D2" w:rsidRDefault="001272D2" w:rsidP="001272D2">
            <w:pPr>
              <w:pStyle w:val="TableParagraph"/>
              <w:spacing w:line="240" w:lineRule="exact"/>
              <w:jc w:val="left"/>
            </w:pPr>
            <w:r w:rsidRPr="45A102DC">
              <w:t>Build on previous units &amp; focus on: Understand how words are related by meaning as synonyms and antonyms Converting nouns into verbs using suffixes (reinforce from Y5) The difference between vocabulary of informal speech and vocabulary appropriate to formal speech and writing - informality of direct quote contrasting with formality of vocabulary choices</w:t>
            </w:r>
          </w:p>
        </w:tc>
        <w:tc>
          <w:tcPr>
            <w:tcW w:w="2408" w:type="dxa"/>
          </w:tcPr>
          <w:p w14:paraId="52614518" w14:textId="7CC4649B" w:rsidR="001272D2" w:rsidRDefault="001272D2" w:rsidP="001272D2">
            <w:pPr>
              <w:pStyle w:val="TableParagraph"/>
              <w:jc w:val="left"/>
            </w:pPr>
            <w:proofErr w:type="spellStart"/>
            <w:r w:rsidRPr="45A102DC">
              <w:t>uild</w:t>
            </w:r>
            <w:proofErr w:type="spellEnd"/>
            <w:r w:rsidRPr="45A102DC">
              <w:t xml:space="preserve"> on previous units &amp; focus on: Understand how words are re</w:t>
            </w:r>
            <w:bookmarkStart w:id="0" w:name="_GoBack"/>
            <w:bookmarkEnd w:id="0"/>
            <w:r w:rsidRPr="45A102DC">
              <w:t>lated by meaning as synonyms and antonyms The difference between vocabulary of informal speech and vocabulary appropriate to formal speech and writing – formal tone</w:t>
            </w:r>
          </w:p>
        </w:tc>
        <w:tc>
          <w:tcPr>
            <w:tcW w:w="2408" w:type="dxa"/>
          </w:tcPr>
          <w:p w14:paraId="1E0B6A7E" w14:textId="4110B211" w:rsidR="001272D2" w:rsidRDefault="001272D2" w:rsidP="001272D2">
            <w:pPr>
              <w:pStyle w:val="TableParagraph"/>
              <w:jc w:val="left"/>
            </w:pPr>
            <w:r w:rsidRPr="45A102DC">
              <w:t>Build on previous units &amp; focus on: Understand how words are related by meaning as synonyms and antonyms</w:t>
            </w:r>
          </w:p>
          <w:p w14:paraId="1D176C7A" w14:textId="17842203" w:rsidR="001272D2" w:rsidRDefault="001272D2" w:rsidP="001272D2">
            <w:pPr>
              <w:pStyle w:val="TableParagraph"/>
              <w:jc w:val="left"/>
            </w:pPr>
            <w:r w:rsidRPr="45A102DC">
              <w:t>The difference between vocabulary of informal speech and vocabulary appropriate to formal speech and writing</w:t>
            </w:r>
          </w:p>
        </w:tc>
        <w:tc>
          <w:tcPr>
            <w:tcW w:w="2408" w:type="dxa"/>
          </w:tcPr>
          <w:p w14:paraId="73162030" w14:textId="32B3A934" w:rsidR="001272D2" w:rsidRDefault="001272D2" w:rsidP="001272D2">
            <w:pPr>
              <w:pStyle w:val="TableParagraph"/>
              <w:jc w:val="left"/>
            </w:pPr>
            <w:r w:rsidRPr="45A102DC">
              <w:t>Build on previous year &amp; focus on: Understand how words are related by meaning as synonyms and antonyms The difference between vocabulary of informal speech and vocabulary appropriate to formal speech and writing – formal and informal vocabulary choices</w:t>
            </w:r>
          </w:p>
        </w:tc>
        <w:tc>
          <w:tcPr>
            <w:tcW w:w="2408" w:type="dxa"/>
          </w:tcPr>
          <w:p w14:paraId="0FA4F0E7" w14:textId="677636CC" w:rsidR="001272D2" w:rsidRDefault="001272D2" w:rsidP="001272D2">
            <w:pPr>
              <w:pStyle w:val="TableParagraph"/>
              <w:spacing w:line="240" w:lineRule="exact"/>
              <w:jc w:val="left"/>
            </w:pPr>
            <w:r w:rsidRPr="45A102DC">
              <w:t>Build on previous units &amp; focus on: Develop understanding of how words are related by meaning as synonyms and antonyms The difference between vocabulary of informal speech and vocabulary appropriate to formal speech and writing</w:t>
            </w:r>
          </w:p>
        </w:tc>
        <w:tc>
          <w:tcPr>
            <w:tcW w:w="2408" w:type="dxa"/>
          </w:tcPr>
          <w:p w14:paraId="331105E6" w14:textId="37F06A40" w:rsidR="001272D2" w:rsidRDefault="001272D2" w:rsidP="001272D2">
            <w:pPr>
              <w:pStyle w:val="TableParagraph"/>
              <w:jc w:val="left"/>
            </w:pPr>
            <w:r w:rsidRPr="45A102DC">
              <w:t>Build on previous units &amp; focus on: Develop understanding of how words are related by meaning as synonyms and antonyms The difference between vocabulary of informal speech and vocabulary appropriate to formal speech and writing</w:t>
            </w:r>
          </w:p>
        </w:tc>
      </w:tr>
      <w:tr w:rsidR="001272D2" w14:paraId="4ED24C72" w14:textId="77777777" w:rsidTr="45A102DC">
        <w:trPr>
          <w:trHeight w:val="810"/>
        </w:trPr>
        <w:tc>
          <w:tcPr>
            <w:tcW w:w="1721" w:type="dxa"/>
            <w:shd w:val="clear" w:color="auto" w:fill="C5DFB3"/>
          </w:tcPr>
          <w:p w14:paraId="6329E33E" w14:textId="7E450FA6" w:rsidR="001272D2" w:rsidRDefault="001272D2" w:rsidP="001272D2">
            <w:pPr>
              <w:pStyle w:val="TableParagraph"/>
              <w:jc w:val="left"/>
              <w:rPr>
                <w:rFonts w:asciiTheme="minorHAnsi" w:hAnsiTheme="minorHAnsi" w:cstheme="minorBidi"/>
                <w:b/>
                <w:bCs/>
              </w:rPr>
            </w:pPr>
            <w:r w:rsidRPr="45A102DC">
              <w:rPr>
                <w:rFonts w:asciiTheme="minorHAnsi" w:hAnsiTheme="minorHAnsi" w:cstheme="minorBidi"/>
                <w:b/>
                <w:bCs/>
              </w:rPr>
              <w:t>Writing- sentence</w:t>
            </w:r>
          </w:p>
        </w:tc>
        <w:tc>
          <w:tcPr>
            <w:tcW w:w="2407" w:type="dxa"/>
          </w:tcPr>
          <w:p w14:paraId="19BF0745" w14:textId="782213A3" w:rsidR="001272D2" w:rsidRDefault="001272D2" w:rsidP="001272D2">
            <w:pPr>
              <w:pStyle w:val="TableParagraph"/>
              <w:spacing w:line="240" w:lineRule="exact"/>
              <w:jc w:val="left"/>
            </w:pPr>
            <w:r w:rsidRPr="45A102DC">
              <w:t>Build on previous units &amp; focus on: The difference between structures typical of informal speech and structures appropriate to formal Using expanded noun phrases to convey complicated information concisely</w:t>
            </w:r>
          </w:p>
        </w:tc>
        <w:tc>
          <w:tcPr>
            <w:tcW w:w="2408" w:type="dxa"/>
          </w:tcPr>
          <w:p w14:paraId="6DDCE87C" w14:textId="15548C91" w:rsidR="001272D2" w:rsidRDefault="001272D2" w:rsidP="001272D2">
            <w:pPr>
              <w:pStyle w:val="TableParagraph"/>
              <w:jc w:val="left"/>
            </w:pPr>
            <w:r w:rsidRPr="45A102DC">
              <w:t xml:space="preserve">B </w:t>
            </w:r>
            <w:proofErr w:type="spellStart"/>
            <w:r w:rsidRPr="45A102DC">
              <w:t>uild</w:t>
            </w:r>
            <w:proofErr w:type="spellEnd"/>
            <w:r w:rsidRPr="45A102DC">
              <w:t xml:space="preserve"> on previous units &amp; focus on: The difference between structures typical of informal speech and structures appropriate to formal speech in writing Use of the subjunctive form in some very formal speech and writing</w:t>
            </w:r>
          </w:p>
        </w:tc>
        <w:tc>
          <w:tcPr>
            <w:tcW w:w="2408" w:type="dxa"/>
          </w:tcPr>
          <w:p w14:paraId="1E78B8B1" w14:textId="3BF4DFF2" w:rsidR="001272D2" w:rsidRDefault="001272D2" w:rsidP="001272D2">
            <w:pPr>
              <w:pStyle w:val="TableParagraph"/>
              <w:jc w:val="left"/>
            </w:pPr>
            <w:r w:rsidRPr="45A102DC">
              <w:t>Build on previous units &amp; focus on: The difference between structures typical of informal speech and structures appropriate to formal Using expanded noun phrases to convey complicated information concisely Use the subjunctive forms in some very formal writing and speech</w:t>
            </w:r>
          </w:p>
        </w:tc>
        <w:tc>
          <w:tcPr>
            <w:tcW w:w="2408" w:type="dxa"/>
          </w:tcPr>
          <w:p w14:paraId="5A4F014F" w14:textId="316EF44D" w:rsidR="001272D2" w:rsidRDefault="001272D2" w:rsidP="001272D2">
            <w:pPr>
              <w:pStyle w:val="TableParagraph"/>
              <w:jc w:val="left"/>
            </w:pPr>
            <w:r w:rsidRPr="45A102DC">
              <w:t>Build on previous year &amp; focus on: The difference between structures typical of informal speech and structures appropriate to formal - use of question tags in informal speech Develop understanding of the passive to affect the presentation of information in a sentence</w:t>
            </w:r>
          </w:p>
        </w:tc>
        <w:tc>
          <w:tcPr>
            <w:tcW w:w="2408" w:type="dxa"/>
          </w:tcPr>
          <w:p w14:paraId="7C21A0FB" w14:textId="47D51B24" w:rsidR="001272D2" w:rsidRDefault="001272D2" w:rsidP="001272D2">
            <w:pPr>
              <w:pStyle w:val="TableParagraph"/>
              <w:spacing w:line="240" w:lineRule="exact"/>
              <w:jc w:val="left"/>
            </w:pPr>
            <w:r w:rsidRPr="45A102DC">
              <w:t>Build on previous units &amp; focus on: Using expanded noun phrases to convey complicated information concisely Understand the difference between structures typical of informal speech and structures appropriate to formal Develop understanding of the passive to affect the presentation of information in a sentence</w:t>
            </w:r>
          </w:p>
        </w:tc>
        <w:tc>
          <w:tcPr>
            <w:tcW w:w="2408" w:type="dxa"/>
          </w:tcPr>
          <w:p w14:paraId="7EA8228B" w14:textId="1D28E54E" w:rsidR="001272D2" w:rsidRDefault="001272D2" w:rsidP="001272D2">
            <w:pPr>
              <w:pStyle w:val="TableParagraph"/>
              <w:jc w:val="left"/>
            </w:pPr>
            <w:r w:rsidRPr="45A102DC">
              <w:t>Build on previous units &amp; focus on: Using expanded noun phrases to convey complicated information concisely Understand the difference between structures typical of informal speech and structures appropriate to formal Develop understanding of the passive to affect the presentation of information in a sentence Use the subjunctive forms in some very formal writing and speech</w:t>
            </w:r>
          </w:p>
        </w:tc>
      </w:tr>
      <w:tr w:rsidR="001272D2" w14:paraId="32C2C8D2" w14:textId="77777777" w:rsidTr="45A102DC">
        <w:trPr>
          <w:trHeight w:val="810"/>
        </w:trPr>
        <w:tc>
          <w:tcPr>
            <w:tcW w:w="1721" w:type="dxa"/>
            <w:shd w:val="clear" w:color="auto" w:fill="C5DFB3"/>
          </w:tcPr>
          <w:p w14:paraId="7EC4A425" w14:textId="01FDBC65" w:rsidR="001272D2" w:rsidRDefault="001272D2" w:rsidP="001272D2">
            <w:pPr>
              <w:pStyle w:val="TableParagraph"/>
              <w:jc w:val="left"/>
              <w:rPr>
                <w:rFonts w:asciiTheme="minorHAnsi" w:hAnsiTheme="minorHAnsi" w:cstheme="minorBidi"/>
                <w:b/>
                <w:bCs/>
              </w:rPr>
            </w:pPr>
            <w:r w:rsidRPr="45A102DC">
              <w:rPr>
                <w:rFonts w:asciiTheme="minorHAnsi" w:hAnsiTheme="minorHAnsi" w:cstheme="minorBidi"/>
                <w:b/>
                <w:bCs/>
              </w:rPr>
              <w:t>Writing- text</w:t>
            </w:r>
          </w:p>
        </w:tc>
        <w:tc>
          <w:tcPr>
            <w:tcW w:w="2407" w:type="dxa"/>
          </w:tcPr>
          <w:p w14:paraId="7A38C57B" w14:textId="4E584714" w:rsidR="001272D2" w:rsidRDefault="001272D2" w:rsidP="001272D2">
            <w:pPr>
              <w:pStyle w:val="TableParagraph"/>
              <w:spacing w:line="240" w:lineRule="exact"/>
              <w:jc w:val="left"/>
            </w:pPr>
            <w:r w:rsidRPr="45A102DC">
              <w:t>Build on previous units &amp; focus on: Use headings, sub-headings, columns and captions to structure information</w:t>
            </w:r>
          </w:p>
        </w:tc>
        <w:tc>
          <w:tcPr>
            <w:tcW w:w="2408" w:type="dxa"/>
          </w:tcPr>
          <w:p w14:paraId="71610615" w14:textId="67A14CB2" w:rsidR="001272D2" w:rsidRDefault="001272D2" w:rsidP="001272D2">
            <w:pPr>
              <w:pStyle w:val="TableParagraph"/>
              <w:jc w:val="left"/>
            </w:pPr>
            <w:r w:rsidRPr="45A102DC">
              <w:t>Build on previous units &amp; focus on: Linking ideas within and across paragraphs using a wider range of cohesive devices</w:t>
            </w:r>
          </w:p>
        </w:tc>
        <w:tc>
          <w:tcPr>
            <w:tcW w:w="2408" w:type="dxa"/>
          </w:tcPr>
          <w:p w14:paraId="217EE6A1" w14:textId="1F2BE95C" w:rsidR="001272D2" w:rsidRDefault="001272D2" w:rsidP="001272D2">
            <w:pPr>
              <w:pStyle w:val="TableParagraph"/>
              <w:jc w:val="left"/>
            </w:pPr>
            <w:r w:rsidRPr="45A102DC">
              <w:t>Build on previous units &amp; focus on: Use headings and sub-headings to structure information</w:t>
            </w:r>
          </w:p>
        </w:tc>
        <w:tc>
          <w:tcPr>
            <w:tcW w:w="2408" w:type="dxa"/>
          </w:tcPr>
          <w:p w14:paraId="0B62276D" w14:textId="089F0199" w:rsidR="001272D2" w:rsidRDefault="001272D2" w:rsidP="001272D2">
            <w:pPr>
              <w:pStyle w:val="TableParagraph"/>
              <w:jc w:val="left"/>
            </w:pPr>
            <w:r w:rsidRPr="45A102DC">
              <w:t>Build on previous year &amp; focus on: using a wider range of cohesive devices - adverbials</w:t>
            </w:r>
          </w:p>
        </w:tc>
        <w:tc>
          <w:tcPr>
            <w:tcW w:w="2408" w:type="dxa"/>
          </w:tcPr>
          <w:p w14:paraId="692972F5" w14:textId="496DEE96" w:rsidR="001272D2" w:rsidRDefault="001272D2" w:rsidP="001272D2">
            <w:pPr>
              <w:pStyle w:val="TableParagraph"/>
              <w:spacing w:line="240" w:lineRule="exact"/>
              <w:jc w:val="left"/>
            </w:pPr>
            <w:r w:rsidRPr="45A102DC">
              <w:t xml:space="preserve">Build on previous units &amp; focus on: Using headings and sub-headings to </w:t>
            </w:r>
            <w:proofErr w:type="spellStart"/>
            <w:r w:rsidRPr="45A102DC">
              <w:t>organise</w:t>
            </w:r>
            <w:proofErr w:type="spellEnd"/>
            <w:r w:rsidRPr="45A102DC">
              <w:t xml:space="preserve"> information</w:t>
            </w:r>
          </w:p>
        </w:tc>
        <w:tc>
          <w:tcPr>
            <w:tcW w:w="2408" w:type="dxa"/>
          </w:tcPr>
          <w:p w14:paraId="56D94430" w14:textId="44F1A2D3" w:rsidR="001272D2" w:rsidRDefault="001272D2" w:rsidP="001272D2">
            <w:pPr>
              <w:pStyle w:val="TableParagraph"/>
              <w:jc w:val="left"/>
            </w:pPr>
            <w:r w:rsidRPr="45A102DC">
              <w:t>Build on previous units &amp; focus on: Using cohesive devices, e.g. synonyms Accurate tense choices throughout the writing</w:t>
            </w:r>
          </w:p>
        </w:tc>
      </w:tr>
      <w:tr w:rsidR="001272D2" w14:paraId="0BF1302C" w14:textId="77777777" w:rsidTr="45A102DC">
        <w:trPr>
          <w:trHeight w:val="810"/>
        </w:trPr>
        <w:tc>
          <w:tcPr>
            <w:tcW w:w="1721" w:type="dxa"/>
            <w:shd w:val="clear" w:color="auto" w:fill="C5DFB3"/>
          </w:tcPr>
          <w:p w14:paraId="20B207FA" w14:textId="3A5B4B22" w:rsidR="001272D2" w:rsidRDefault="001272D2" w:rsidP="001272D2">
            <w:pPr>
              <w:pStyle w:val="TableParagraph"/>
              <w:jc w:val="left"/>
              <w:rPr>
                <w:rFonts w:asciiTheme="minorHAnsi" w:hAnsiTheme="minorHAnsi" w:cstheme="minorBidi"/>
                <w:b/>
                <w:bCs/>
              </w:rPr>
            </w:pPr>
            <w:r w:rsidRPr="45A102DC">
              <w:rPr>
                <w:rFonts w:asciiTheme="minorHAnsi" w:hAnsiTheme="minorHAnsi" w:cstheme="minorBidi"/>
                <w:b/>
                <w:bCs/>
              </w:rPr>
              <w:t>Writing- punctuation</w:t>
            </w:r>
          </w:p>
        </w:tc>
        <w:tc>
          <w:tcPr>
            <w:tcW w:w="2407" w:type="dxa"/>
          </w:tcPr>
          <w:p w14:paraId="1E5A7422" w14:textId="2BABB5A4" w:rsidR="001272D2" w:rsidRDefault="001272D2" w:rsidP="001272D2">
            <w:pPr>
              <w:pStyle w:val="TableParagraph"/>
              <w:spacing w:line="240" w:lineRule="exact"/>
              <w:jc w:val="left"/>
            </w:pPr>
            <w:r w:rsidRPr="45A102DC">
              <w:t>Build on previous units &amp; focus on: Use hyphens to join words and avoid ambiguity Use range of punctuation taught at KS2 (Speech punctuation) Use the semi-colon as the boundary between independent clauses</w:t>
            </w:r>
          </w:p>
        </w:tc>
        <w:tc>
          <w:tcPr>
            <w:tcW w:w="2408" w:type="dxa"/>
          </w:tcPr>
          <w:p w14:paraId="0F7955A2" w14:textId="32084772" w:rsidR="001272D2" w:rsidRDefault="001272D2" w:rsidP="001272D2">
            <w:pPr>
              <w:pStyle w:val="TableParagraph"/>
              <w:jc w:val="left"/>
            </w:pPr>
            <w:r w:rsidRPr="45A102DC">
              <w:t>Build on previous units &amp; focus on: Use semi-colons, colons and dashes to mark the boundary between independent clauses Use hyphens to avoid ambiguity</w:t>
            </w:r>
          </w:p>
        </w:tc>
        <w:tc>
          <w:tcPr>
            <w:tcW w:w="2408" w:type="dxa"/>
          </w:tcPr>
          <w:p w14:paraId="42B95230" w14:textId="0809C5E2" w:rsidR="001272D2" w:rsidRDefault="001272D2" w:rsidP="001272D2">
            <w:pPr>
              <w:pStyle w:val="TableParagraph"/>
              <w:jc w:val="left"/>
            </w:pPr>
            <w:r w:rsidRPr="45A102DC">
              <w:t>Build on previous units &amp; focus on: Use dashes, colons and semi-colons to mark the boundary between independent clauses Use colons to introduce a list</w:t>
            </w:r>
          </w:p>
        </w:tc>
        <w:tc>
          <w:tcPr>
            <w:tcW w:w="2408" w:type="dxa"/>
          </w:tcPr>
          <w:p w14:paraId="5BC2D53C" w14:textId="570CF2F8" w:rsidR="001272D2" w:rsidRDefault="001272D2" w:rsidP="001272D2">
            <w:pPr>
              <w:pStyle w:val="TableParagraph"/>
              <w:jc w:val="left"/>
            </w:pPr>
            <w:r w:rsidRPr="45A102DC">
              <w:t>Build on previous year &amp; focus on: Semi-colons within detailed lists Indicate grammatical features using the semi-colon to mark the boundary between independent clauses Dashes and commas to indicate parenthesis</w:t>
            </w:r>
          </w:p>
        </w:tc>
        <w:tc>
          <w:tcPr>
            <w:tcW w:w="2408" w:type="dxa"/>
          </w:tcPr>
          <w:p w14:paraId="576512F5" w14:textId="2378D023" w:rsidR="001272D2" w:rsidRDefault="001272D2" w:rsidP="001272D2">
            <w:pPr>
              <w:pStyle w:val="TableParagraph"/>
              <w:spacing w:line="240" w:lineRule="exact"/>
              <w:jc w:val="left"/>
            </w:pPr>
            <w:r w:rsidRPr="45A102DC">
              <w:t>Build on previous units &amp; focus on: Use semi-colons, and dashes to mark the boundary between independent clauses Use commas to clarify meaning and avoid ambiguity</w:t>
            </w:r>
          </w:p>
        </w:tc>
        <w:tc>
          <w:tcPr>
            <w:tcW w:w="2408" w:type="dxa"/>
          </w:tcPr>
          <w:p w14:paraId="134CCB10" w14:textId="0500490E" w:rsidR="001272D2" w:rsidRDefault="001272D2" w:rsidP="001272D2">
            <w:pPr>
              <w:pStyle w:val="TableParagraph"/>
              <w:jc w:val="left"/>
            </w:pPr>
            <w:r w:rsidRPr="45A102DC">
              <w:t>Build on previous units &amp; focus on: Use semi-colons, colons and dashes to mark the boundary between independent clauses Use hyphens to avoid ambiguity Use colons to introduce a list Use semi-colons within lists</w:t>
            </w:r>
          </w:p>
        </w:tc>
      </w:tr>
      <w:tr w:rsidR="001272D2" w:rsidRPr="00EC5990" w14:paraId="555C6872" w14:textId="77777777" w:rsidTr="45A102DC">
        <w:trPr>
          <w:trHeight w:val="972"/>
        </w:trPr>
        <w:tc>
          <w:tcPr>
            <w:tcW w:w="1721" w:type="dxa"/>
            <w:tcBorders>
              <w:top w:val="single" w:sz="6" w:space="0" w:color="000000" w:themeColor="text1"/>
            </w:tcBorders>
            <w:shd w:val="clear" w:color="auto" w:fill="FFC000"/>
          </w:tcPr>
          <w:p w14:paraId="3E98C403" w14:textId="77777777" w:rsidR="001272D2" w:rsidRPr="00EC5990" w:rsidRDefault="001272D2" w:rsidP="001272D2">
            <w:pPr>
              <w:pStyle w:val="TableParagraph"/>
              <w:spacing w:before="10"/>
              <w:ind w:right="0"/>
              <w:jc w:val="left"/>
              <w:rPr>
                <w:rFonts w:asciiTheme="minorHAnsi" w:hAnsiTheme="minorHAnsi" w:cstheme="minorHAnsi"/>
                <w:b/>
              </w:rPr>
            </w:pPr>
            <w:r w:rsidRPr="00EC5990">
              <w:rPr>
                <w:rFonts w:asciiTheme="minorHAnsi" w:hAnsiTheme="minorHAnsi" w:cstheme="minorHAnsi"/>
                <w:b/>
                <w:spacing w:val="-5"/>
              </w:rPr>
              <w:t xml:space="preserve">     RE</w:t>
            </w:r>
          </w:p>
        </w:tc>
        <w:tc>
          <w:tcPr>
            <w:tcW w:w="2407" w:type="dxa"/>
            <w:tcBorders>
              <w:top w:val="single" w:sz="4" w:space="0" w:color="auto"/>
              <w:left w:val="single" w:sz="4" w:space="0" w:color="auto"/>
              <w:bottom w:val="single" w:sz="4" w:space="0" w:color="auto"/>
              <w:right w:val="single" w:sz="4" w:space="0" w:color="auto"/>
            </w:tcBorders>
          </w:tcPr>
          <w:p w14:paraId="4C654D55" w14:textId="77777777" w:rsidR="001272D2" w:rsidRPr="00EC5990" w:rsidRDefault="001272D2" w:rsidP="001272D2">
            <w:pPr>
              <w:jc w:val="center"/>
              <w:rPr>
                <w:rFonts w:asciiTheme="minorHAnsi" w:eastAsia="Times New Roman" w:hAnsiTheme="minorHAnsi" w:cstheme="minorHAnsi"/>
                <w:b/>
                <w:bCs/>
              </w:rPr>
            </w:pPr>
            <w:r w:rsidRPr="00EC5990">
              <w:rPr>
                <w:rFonts w:asciiTheme="minorHAnsi" w:hAnsiTheme="minorHAnsi" w:cstheme="minorHAnsi"/>
                <w:b/>
                <w:bCs/>
              </w:rPr>
              <w:t>CREATION</w:t>
            </w:r>
          </w:p>
          <w:p w14:paraId="1BC3EFCC" w14:textId="77777777" w:rsidR="001272D2" w:rsidRPr="00EC5990" w:rsidRDefault="001272D2" w:rsidP="001272D2">
            <w:pPr>
              <w:jc w:val="center"/>
              <w:rPr>
                <w:rFonts w:asciiTheme="minorHAnsi" w:hAnsiTheme="minorHAnsi" w:cstheme="minorHAnsi"/>
                <w:bCs/>
              </w:rPr>
            </w:pPr>
            <w:r w:rsidRPr="00EC5990">
              <w:rPr>
                <w:rFonts w:asciiTheme="minorHAnsi" w:hAnsiTheme="minorHAnsi" w:cstheme="minorHAnsi"/>
                <w:bCs/>
              </w:rPr>
              <w:t>Creation and science: conflicting or complementary?</w:t>
            </w:r>
          </w:p>
          <w:p w14:paraId="0652AD79" w14:textId="77777777" w:rsidR="001272D2" w:rsidRPr="00EC5990" w:rsidRDefault="001272D2" w:rsidP="001272D2">
            <w:pPr>
              <w:jc w:val="center"/>
              <w:rPr>
                <w:rFonts w:asciiTheme="minorHAnsi" w:hAnsiTheme="minorHAnsi" w:cstheme="minorHAnsi"/>
                <w:b/>
                <w:bCs/>
              </w:rPr>
            </w:pPr>
            <w:r w:rsidRPr="00EC5990">
              <w:rPr>
                <w:rFonts w:asciiTheme="minorHAnsi" w:hAnsiTheme="minorHAnsi" w:cstheme="minorHAnsi"/>
                <w:bCs/>
              </w:rPr>
              <w:t>in the wider context of ‘Big Questions’</w:t>
            </w:r>
          </w:p>
        </w:tc>
        <w:tc>
          <w:tcPr>
            <w:tcW w:w="2408" w:type="dxa"/>
            <w:tcBorders>
              <w:top w:val="single" w:sz="4" w:space="0" w:color="auto"/>
              <w:left w:val="single" w:sz="4" w:space="0" w:color="auto"/>
              <w:bottom w:val="single" w:sz="4" w:space="0" w:color="auto"/>
              <w:right w:val="single" w:sz="4" w:space="0" w:color="auto"/>
            </w:tcBorders>
            <w:shd w:val="clear" w:color="auto" w:fill="DBDBDB"/>
          </w:tcPr>
          <w:p w14:paraId="0FD9C4BA" w14:textId="77777777" w:rsidR="001272D2" w:rsidRPr="00EC5990" w:rsidRDefault="001272D2" w:rsidP="001272D2">
            <w:pPr>
              <w:jc w:val="center"/>
              <w:rPr>
                <w:rFonts w:asciiTheme="minorHAnsi" w:hAnsiTheme="minorHAnsi" w:cstheme="minorHAnsi"/>
                <w:b/>
                <w:bCs/>
              </w:rPr>
            </w:pPr>
            <w:r w:rsidRPr="00EC5990">
              <w:rPr>
                <w:rFonts w:asciiTheme="minorHAnsi" w:hAnsiTheme="minorHAnsi" w:cstheme="minorHAnsi"/>
                <w:b/>
                <w:bCs/>
              </w:rPr>
              <w:t>INCARNATION</w:t>
            </w:r>
          </w:p>
          <w:p w14:paraId="1896710B" w14:textId="77777777" w:rsidR="001272D2" w:rsidRPr="00EC5990" w:rsidRDefault="001272D2" w:rsidP="001272D2">
            <w:pPr>
              <w:jc w:val="center"/>
              <w:rPr>
                <w:rFonts w:asciiTheme="minorHAnsi" w:hAnsiTheme="minorHAnsi" w:cstheme="minorHAnsi"/>
                <w:bCs/>
              </w:rPr>
            </w:pPr>
            <w:r w:rsidRPr="00EC5990">
              <w:rPr>
                <w:rFonts w:asciiTheme="minorHAnsi" w:hAnsiTheme="minorHAnsi" w:cstheme="minorHAnsi"/>
                <w:bCs/>
              </w:rPr>
              <w:t>Was Jesus the Messiah?</w:t>
            </w:r>
          </w:p>
          <w:p w14:paraId="23DE523C" w14:textId="77777777" w:rsidR="001272D2" w:rsidRPr="00EC5990" w:rsidRDefault="001272D2" w:rsidP="001272D2">
            <w:pPr>
              <w:jc w:val="center"/>
              <w:rPr>
                <w:rFonts w:asciiTheme="minorHAnsi" w:hAnsiTheme="minorHAnsi" w:cstheme="minorHAnsi"/>
                <w:bCs/>
              </w:rPr>
            </w:pPr>
          </w:p>
          <w:p w14:paraId="3F1F4C8B" w14:textId="77777777" w:rsidR="001272D2" w:rsidRPr="00EC5990" w:rsidRDefault="001272D2" w:rsidP="001272D2">
            <w:pPr>
              <w:jc w:val="center"/>
              <w:rPr>
                <w:rFonts w:asciiTheme="minorHAnsi" w:hAnsiTheme="minorHAnsi" w:cstheme="minorHAnsi"/>
                <w:bCs/>
              </w:rPr>
            </w:pPr>
            <w:r w:rsidRPr="00EC5990">
              <w:rPr>
                <w:rFonts w:asciiTheme="minorHAnsi" w:hAnsiTheme="minorHAnsi" w:cstheme="minorHAnsi"/>
                <w:bCs/>
              </w:rPr>
              <w:t>Christmas</w:t>
            </w:r>
          </w:p>
          <w:p w14:paraId="3692618C" w14:textId="77777777" w:rsidR="001272D2" w:rsidRPr="00EC5990" w:rsidRDefault="001272D2" w:rsidP="001272D2">
            <w:pPr>
              <w:jc w:val="center"/>
              <w:rPr>
                <w:rFonts w:asciiTheme="minorHAnsi" w:hAnsiTheme="minorHAnsi" w:cstheme="minorHAnsi"/>
                <w:bCs/>
              </w:rPr>
            </w:pPr>
            <w:r w:rsidRPr="00EC5990">
              <w:rPr>
                <w:rFonts w:asciiTheme="minorHAnsi" w:hAnsiTheme="minorHAnsi" w:cstheme="minorHAnsi"/>
                <w:bCs/>
              </w:rPr>
              <w:t>2 lessons</w:t>
            </w:r>
          </w:p>
          <w:p w14:paraId="52E56223" w14:textId="77777777" w:rsidR="001272D2" w:rsidRPr="00EC5990" w:rsidRDefault="001272D2" w:rsidP="001272D2">
            <w:pPr>
              <w:jc w:val="center"/>
              <w:rPr>
                <w:rFonts w:asciiTheme="minorHAnsi" w:hAnsiTheme="minorHAnsi" w:cstheme="minorHAnsi"/>
                <w:b/>
                <w:bCs/>
              </w:rPr>
            </w:pPr>
          </w:p>
        </w:tc>
        <w:tc>
          <w:tcPr>
            <w:tcW w:w="2408" w:type="dxa"/>
            <w:tcBorders>
              <w:top w:val="single" w:sz="4" w:space="0" w:color="auto"/>
              <w:left w:val="single" w:sz="4" w:space="0" w:color="auto"/>
              <w:bottom w:val="single" w:sz="4" w:space="0" w:color="auto"/>
              <w:right w:val="single" w:sz="4" w:space="0" w:color="auto"/>
            </w:tcBorders>
          </w:tcPr>
          <w:p w14:paraId="19130B28" w14:textId="77777777" w:rsidR="001272D2" w:rsidRPr="00EC5990" w:rsidRDefault="001272D2" w:rsidP="001272D2">
            <w:pPr>
              <w:jc w:val="center"/>
              <w:rPr>
                <w:rFonts w:asciiTheme="minorHAnsi" w:hAnsiTheme="minorHAnsi" w:cstheme="minorHAnsi"/>
                <w:b/>
                <w:bCs/>
              </w:rPr>
            </w:pPr>
            <w:r w:rsidRPr="00EC5990">
              <w:rPr>
                <w:rFonts w:asciiTheme="minorHAnsi" w:hAnsiTheme="minorHAnsi" w:cstheme="minorHAnsi"/>
                <w:b/>
                <w:bCs/>
              </w:rPr>
              <w:t>GOSPEL</w:t>
            </w:r>
          </w:p>
          <w:p w14:paraId="33EB9BD1" w14:textId="77777777" w:rsidR="001272D2" w:rsidRPr="00EC5990" w:rsidRDefault="001272D2" w:rsidP="001272D2">
            <w:pPr>
              <w:jc w:val="center"/>
              <w:rPr>
                <w:rFonts w:asciiTheme="minorHAnsi" w:hAnsiTheme="minorHAnsi" w:cstheme="minorHAnsi"/>
                <w:bCs/>
              </w:rPr>
            </w:pPr>
            <w:r w:rsidRPr="00EC5990">
              <w:rPr>
                <w:rFonts w:asciiTheme="minorHAnsi" w:hAnsiTheme="minorHAnsi" w:cstheme="minorHAnsi"/>
                <w:bCs/>
              </w:rPr>
              <w:t>What would Jesus do?</w:t>
            </w:r>
          </w:p>
        </w:tc>
        <w:tc>
          <w:tcPr>
            <w:tcW w:w="2408" w:type="dxa"/>
            <w:tcBorders>
              <w:top w:val="single" w:sz="4" w:space="0" w:color="auto"/>
              <w:left w:val="single" w:sz="4" w:space="0" w:color="auto"/>
              <w:bottom w:val="single" w:sz="4" w:space="0" w:color="auto"/>
              <w:right w:val="single" w:sz="4" w:space="0" w:color="auto"/>
            </w:tcBorders>
          </w:tcPr>
          <w:p w14:paraId="4C7D47AA" w14:textId="77777777" w:rsidR="001272D2" w:rsidRPr="00EC5990" w:rsidRDefault="001272D2" w:rsidP="001272D2">
            <w:pPr>
              <w:jc w:val="center"/>
              <w:rPr>
                <w:rFonts w:asciiTheme="minorHAnsi" w:hAnsiTheme="minorHAnsi" w:cstheme="minorHAnsi"/>
                <w:b/>
                <w:bCs/>
              </w:rPr>
            </w:pPr>
            <w:r w:rsidRPr="00EC5990">
              <w:rPr>
                <w:rFonts w:asciiTheme="minorHAnsi" w:hAnsiTheme="minorHAnsi" w:cstheme="minorHAnsi"/>
                <w:b/>
                <w:bCs/>
              </w:rPr>
              <w:t>SALVATION</w:t>
            </w:r>
          </w:p>
          <w:p w14:paraId="2E36723D" w14:textId="77777777" w:rsidR="001272D2" w:rsidRPr="00EC5990" w:rsidRDefault="001272D2" w:rsidP="001272D2">
            <w:pPr>
              <w:jc w:val="center"/>
              <w:rPr>
                <w:rFonts w:asciiTheme="minorHAnsi" w:hAnsiTheme="minorHAnsi" w:cstheme="minorHAnsi"/>
                <w:bCs/>
              </w:rPr>
            </w:pPr>
            <w:r w:rsidRPr="00EC5990">
              <w:rPr>
                <w:rFonts w:asciiTheme="minorHAnsi" w:hAnsiTheme="minorHAnsi" w:cstheme="minorHAnsi"/>
                <w:bCs/>
              </w:rPr>
              <w:t>What difference does the resurrection make for Christians?</w:t>
            </w:r>
          </w:p>
          <w:p w14:paraId="07547A01" w14:textId="77777777" w:rsidR="001272D2" w:rsidRPr="00EC5990" w:rsidRDefault="001272D2" w:rsidP="001272D2">
            <w:pPr>
              <w:jc w:val="center"/>
              <w:rPr>
                <w:rFonts w:asciiTheme="minorHAnsi" w:hAnsiTheme="minorHAnsi" w:cstheme="minorHAnsi"/>
                <w:b/>
                <w:bCs/>
              </w:rPr>
            </w:pPr>
          </w:p>
        </w:tc>
        <w:tc>
          <w:tcPr>
            <w:tcW w:w="2408" w:type="dxa"/>
            <w:tcBorders>
              <w:top w:val="single" w:sz="4" w:space="0" w:color="auto"/>
              <w:left w:val="single" w:sz="4" w:space="0" w:color="auto"/>
              <w:bottom w:val="single" w:sz="4" w:space="0" w:color="auto"/>
              <w:right w:val="single" w:sz="4" w:space="0" w:color="auto"/>
            </w:tcBorders>
          </w:tcPr>
          <w:p w14:paraId="6FC17612" w14:textId="77777777" w:rsidR="001272D2" w:rsidRPr="00EC5990" w:rsidRDefault="001272D2" w:rsidP="001272D2">
            <w:pPr>
              <w:jc w:val="center"/>
              <w:rPr>
                <w:rFonts w:asciiTheme="minorHAnsi" w:hAnsiTheme="minorHAnsi" w:cstheme="minorHAnsi"/>
                <w:b/>
                <w:bCs/>
              </w:rPr>
            </w:pPr>
            <w:r w:rsidRPr="00EC5990">
              <w:rPr>
                <w:rFonts w:asciiTheme="minorHAnsi" w:hAnsiTheme="minorHAnsi" w:cstheme="minorHAnsi"/>
                <w:b/>
                <w:bCs/>
              </w:rPr>
              <w:t>BUDDHISM</w:t>
            </w:r>
          </w:p>
          <w:p w14:paraId="7661D0A0" w14:textId="77777777" w:rsidR="001272D2" w:rsidRPr="00EC5990" w:rsidRDefault="001272D2" w:rsidP="001272D2">
            <w:pPr>
              <w:jc w:val="center"/>
              <w:rPr>
                <w:rFonts w:asciiTheme="minorHAnsi" w:hAnsiTheme="minorHAnsi" w:cstheme="minorHAnsi"/>
                <w:bCs/>
              </w:rPr>
            </w:pPr>
            <w:r w:rsidRPr="00EC5990">
              <w:rPr>
                <w:rFonts w:asciiTheme="minorHAnsi" w:hAnsiTheme="minorHAnsi" w:cstheme="minorHAnsi"/>
              </w:rPr>
              <w:t>What do Buddhists believe about the way they should live their lives and why?</w:t>
            </w:r>
          </w:p>
        </w:tc>
        <w:tc>
          <w:tcPr>
            <w:tcW w:w="2408" w:type="dxa"/>
            <w:tcBorders>
              <w:top w:val="single" w:sz="4" w:space="0" w:color="auto"/>
              <w:left w:val="single" w:sz="4" w:space="0" w:color="auto"/>
              <w:bottom w:val="single" w:sz="4" w:space="0" w:color="auto"/>
              <w:right w:val="single" w:sz="4" w:space="0" w:color="auto"/>
            </w:tcBorders>
          </w:tcPr>
          <w:p w14:paraId="48C13834" w14:textId="77777777" w:rsidR="001272D2" w:rsidRPr="00EC5990" w:rsidRDefault="001272D2" w:rsidP="001272D2">
            <w:pPr>
              <w:jc w:val="center"/>
              <w:rPr>
                <w:rFonts w:asciiTheme="minorHAnsi" w:hAnsiTheme="minorHAnsi" w:cstheme="minorHAnsi"/>
                <w:b/>
                <w:bCs/>
              </w:rPr>
            </w:pPr>
            <w:r w:rsidRPr="00EC5990">
              <w:rPr>
                <w:rFonts w:asciiTheme="minorHAnsi" w:hAnsiTheme="minorHAnsi" w:cstheme="minorHAnsi"/>
                <w:b/>
                <w:bCs/>
              </w:rPr>
              <w:t>KINGDOM OF GOD</w:t>
            </w:r>
          </w:p>
          <w:p w14:paraId="657610A1" w14:textId="77777777" w:rsidR="001272D2" w:rsidRPr="00EC5990" w:rsidRDefault="001272D2" w:rsidP="001272D2">
            <w:pPr>
              <w:jc w:val="center"/>
              <w:rPr>
                <w:rFonts w:asciiTheme="minorHAnsi" w:hAnsiTheme="minorHAnsi" w:cstheme="minorHAnsi"/>
                <w:bCs/>
              </w:rPr>
            </w:pPr>
            <w:r w:rsidRPr="00EC5990">
              <w:rPr>
                <w:rFonts w:asciiTheme="minorHAnsi" w:hAnsiTheme="minorHAnsi" w:cstheme="minorHAnsi"/>
                <w:bCs/>
              </w:rPr>
              <w:t>What kind of king is Jesus?</w:t>
            </w:r>
          </w:p>
          <w:p w14:paraId="5043CB0F" w14:textId="77777777" w:rsidR="001272D2" w:rsidRPr="00EC5990" w:rsidRDefault="001272D2" w:rsidP="001272D2">
            <w:pPr>
              <w:jc w:val="center"/>
              <w:rPr>
                <w:rFonts w:asciiTheme="minorHAnsi" w:hAnsiTheme="minorHAnsi" w:cstheme="minorHAnsi"/>
                <w:b/>
                <w:bCs/>
              </w:rPr>
            </w:pPr>
          </w:p>
        </w:tc>
      </w:tr>
      <w:tr w:rsidR="001272D2" w:rsidRPr="00EC5990" w14:paraId="39D09388" w14:textId="77777777" w:rsidTr="45A102DC">
        <w:trPr>
          <w:trHeight w:val="972"/>
        </w:trPr>
        <w:tc>
          <w:tcPr>
            <w:tcW w:w="1721" w:type="dxa"/>
            <w:tcBorders>
              <w:top w:val="single" w:sz="6" w:space="0" w:color="000000" w:themeColor="text1"/>
            </w:tcBorders>
            <w:shd w:val="clear" w:color="auto" w:fill="7030A0"/>
          </w:tcPr>
          <w:p w14:paraId="07459315" w14:textId="77777777" w:rsidR="001272D2" w:rsidRPr="00EC5990" w:rsidRDefault="001272D2" w:rsidP="001272D2">
            <w:pPr>
              <w:pStyle w:val="TableParagraph"/>
              <w:spacing w:before="10"/>
              <w:ind w:right="0"/>
              <w:jc w:val="left"/>
              <w:rPr>
                <w:rFonts w:asciiTheme="minorHAnsi" w:hAnsiTheme="minorHAnsi" w:cstheme="minorHAnsi"/>
                <w:b/>
              </w:rPr>
            </w:pPr>
          </w:p>
          <w:p w14:paraId="3E63FE78" w14:textId="77777777" w:rsidR="001272D2" w:rsidRPr="00EC5990" w:rsidRDefault="001272D2" w:rsidP="001272D2">
            <w:pPr>
              <w:pStyle w:val="TableParagraph"/>
              <w:ind w:left="110" w:right="0"/>
              <w:jc w:val="left"/>
              <w:rPr>
                <w:rFonts w:asciiTheme="minorHAnsi" w:hAnsiTheme="minorHAnsi" w:cstheme="minorHAnsi"/>
                <w:b/>
              </w:rPr>
            </w:pPr>
            <w:r w:rsidRPr="00EC5990">
              <w:rPr>
                <w:rFonts w:asciiTheme="minorHAnsi" w:hAnsiTheme="minorHAnsi" w:cstheme="minorHAnsi"/>
                <w:b/>
                <w:spacing w:val="-2"/>
              </w:rPr>
              <w:t>Science</w:t>
            </w:r>
          </w:p>
        </w:tc>
        <w:tc>
          <w:tcPr>
            <w:tcW w:w="2407" w:type="dxa"/>
            <w:tcBorders>
              <w:top w:val="single" w:sz="4" w:space="0" w:color="auto"/>
              <w:left w:val="single" w:sz="4" w:space="0" w:color="auto"/>
              <w:bottom w:val="single" w:sz="4" w:space="0" w:color="auto"/>
              <w:right w:val="single" w:sz="4" w:space="0" w:color="auto"/>
            </w:tcBorders>
          </w:tcPr>
          <w:p w14:paraId="6537F28F" w14:textId="77777777" w:rsidR="001272D2" w:rsidRPr="00EC5990" w:rsidRDefault="001272D2" w:rsidP="001272D2">
            <w:pPr>
              <w:jc w:val="center"/>
              <w:rPr>
                <w:rFonts w:asciiTheme="minorHAnsi" w:eastAsiaTheme="minorHAnsi" w:hAnsiTheme="minorHAnsi" w:cstheme="minorHAnsi"/>
              </w:rPr>
            </w:pPr>
          </w:p>
          <w:p w14:paraId="1371E6F1" w14:textId="77777777" w:rsidR="001272D2" w:rsidRPr="00EC5990" w:rsidRDefault="001272D2" w:rsidP="001272D2">
            <w:pPr>
              <w:jc w:val="center"/>
              <w:rPr>
                <w:rFonts w:asciiTheme="minorHAnsi" w:hAnsiTheme="minorHAnsi" w:cstheme="minorHAnsi"/>
              </w:rPr>
            </w:pPr>
            <w:r w:rsidRPr="00EC5990">
              <w:rPr>
                <w:rFonts w:asciiTheme="minorHAnsi" w:hAnsiTheme="minorHAnsi" w:cstheme="minorHAnsi"/>
              </w:rPr>
              <w:t>Living things and their habitats</w:t>
            </w:r>
          </w:p>
          <w:p w14:paraId="6DFB9E20" w14:textId="77777777" w:rsidR="001272D2" w:rsidRPr="00EC5990" w:rsidRDefault="001272D2" w:rsidP="001272D2">
            <w:pPr>
              <w:jc w:val="center"/>
              <w:rPr>
                <w:rFonts w:asciiTheme="minorHAnsi" w:hAnsiTheme="minorHAnsi" w:cstheme="minorHAnsi"/>
              </w:rPr>
            </w:pPr>
          </w:p>
        </w:tc>
        <w:tc>
          <w:tcPr>
            <w:tcW w:w="2408" w:type="dxa"/>
            <w:tcBorders>
              <w:top w:val="single" w:sz="4" w:space="0" w:color="auto"/>
              <w:left w:val="single" w:sz="4" w:space="0" w:color="auto"/>
              <w:bottom w:val="single" w:sz="4" w:space="0" w:color="auto"/>
              <w:right w:val="single" w:sz="4" w:space="0" w:color="auto"/>
            </w:tcBorders>
          </w:tcPr>
          <w:p w14:paraId="70DF9E56" w14:textId="77777777" w:rsidR="001272D2" w:rsidRPr="00EC5990" w:rsidRDefault="001272D2" w:rsidP="001272D2">
            <w:pPr>
              <w:jc w:val="center"/>
              <w:rPr>
                <w:rFonts w:asciiTheme="minorHAnsi" w:hAnsiTheme="minorHAnsi" w:cstheme="minorHAnsi"/>
              </w:rPr>
            </w:pPr>
          </w:p>
          <w:p w14:paraId="20EBB080" w14:textId="77777777" w:rsidR="001272D2" w:rsidRPr="00EC5990" w:rsidRDefault="001272D2" w:rsidP="001272D2">
            <w:pPr>
              <w:jc w:val="center"/>
              <w:rPr>
                <w:rFonts w:asciiTheme="minorHAnsi" w:hAnsiTheme="minorHAnsi" w:cstheme="minorHAnsi"/>
              </w:rPr>
            </w:pPr>
            <w:r w:rsidRPr="00EC5990">
              <w:rPr>
                <w:rFonts w:asciiTheme="minorHAnsi" w:hAnsiTheme="minorHAnsi" w:cstheme="minorHAnsi"/>
              </w:rPr>
              <w:t>Evolution and Inheritance</w:t>
            </w:r>
          </w:p>
        </w:tc>
        <w:tc>
          <w:tcPr>
            <w:tcW w:w="2408" w:type="dxa"/>
            <w:tcBorders>
              <w:top w:val="single" w:sz="4" w:space="0" w:color="auto"/>
              <w:left w:val="single" w:sz="4" w:space="0" w:color="auto"/>
              <w:bottom w:val="single" w:sz="4" w:space="0" w:color="auto"/>
              <w:right w:val="single" w:sz="4" w:space="0" w:color="auto"/>
            </w:tcBorders>
          </w:tcPr>
          <w:p w14:paraId="44E871BC" w14:textId="77777777" w:rsidR="001272D2" w:rsidRPr="00EC5990" w:rsidRDefault="001272D2" w:rsidP="001272D2">
            <w:pPr>
              <w:jc w:val="center"/>
              <w:rPr>
                <w:rFonts w:asciiTheme="minorHAnsi" w:hAnsiTheme="minorHAnsi" w:cstheme="minorHAnsi"/>
              </w:rPr>
            </w:pPr>
          </w:p>
          <w:p w14:paraId="02FCA552" w14:textId="77777777" w:rsidR="001272D2" w:rsidRPr="00EC5990" w:rsidRDefault="001272D2" w:rsidP="001272D2">
            <w:pPr>
              <w:jc w:val="center"/>
              <w:rPr>
                <w:rFonts w:asciiTheme="minorHAnsi" w:hAnsiTheme="minorHAnsi" w:cstheme="minorHAnsi"/>
              </w:rPr>
            </w:pPr>
            <w:r w:rsidRPr="00EC5990">
              <w:rPr>
                <w:rFonts w:asciiTheme="minorHAnsi" w:hAnsiTheme="minorHAnsi" w:cstheme="minorHAnsi"/>
              </w:rPr>
              <w:t>Animals including Humans</w:t>
            </w:r>
          </w:p>
        </w:tc>
        <w:tc>
          <w:tcPr>
            <w:tcW w:w="2408" w:type="dxa"/>
            <w:tcBorders>
              <w:top w:val="single" w:sz="4" w:space="0" w:color="auto"/>
              <w:left w:val="single" w:sz="4" w:space="0" w:color="auto"/>
              <w:bottom w:val="single" w:sz="4" w:space="0" w:color="auto"/>
              <w:right w:val="single" w:sz="4" w:space="0" w:color="auto"/>
            </w:tcBorders>
          </w:tcPr>
          <w:p w14:paraId="144A5D23" w14:textId="77777777" w:rsidR="001272D2" w:rsidRPr="00EC5990" w:rsidRDefault="001272D2" w:rsidP="001272D2">
            <w:pPr>
              <w:jc w:val="center"/>
              <w:rPr>
                <w:rFonts w:asciiTheme="minorHAnsi" w:hAnsiTheme="minorHAnsi" w:cstheme="minorHAnsi"/>
              </w:rPr>
            </w:pPr>
          </w:p>
          <w:p w14:paraId="43372E48" w14:textId="77777777" w:rsidR="001272D2" w:rsidRPr="00EC5990" w:rsidRDefault="001272D2" w:rsidP="001272D2">
            <w:pPr>
              <w:jc w:val="center"/>
              <w:rPr>
                <w:rFonts w:asciiTheme="minorHAnsi" w:hAnsiTheme="minorHAnsi" w:cstheme="minorHAnsi"/>
              </w:rPr>
            </w:pPr>
            <w:r w:rsidRPr="00EC5990">
              <w:rPr>
                <w:rFonts w:asciiTheme="minorHAnsi" w:hAnsiTheme="minorHAnsi" w:cstheme="minorHAnsi"/>
              </w:rPr>
              <w:t>Light</w:t>
            </w:r>
          </w:p>
        </w:tc>
        <w:tc>
          <w:tcPr>
            <w:tcW w:w="2408" w:type="dxa"/>
            <w:tcBorders>
              <w:top w:val="single" w:sz="4" w:space="0" w:color="auto"/>
              <w:left w:val="single" w:sz="4" w:space="0" w:color="auto"/>
              <w:bottom w:val="single" w:sz="4" w:space="0" w:color="auto"/>
              <w:right w:val="single" w:sz="4" w:space="0" w:color="auto"/>
            </w:tcBorders>
          </w:tcPr>
          <w:p w14:paraId="738610EB" w14:textId="77777777" w:rsidR="001272D2" w:rsidRPr="00EC5990" w:rsidRDefault="001272D2" w:rsidP="001272D2">
            <w:pPr>
              <w:jc w:val="center"/>
              <w:rPr>
                <w:rFonts w:asciiTheme="minorHAnsi" w:hAnsiTheme="minorHAnsi" w:cstheme="minorHAnsi"/>
              </w:rPr>
            </w:pPr>
          </w:p>
          <w:p w14:paraId="6176EB8B" w14:textId="77777777" w:rsidR="001272D2" w:rsidRPr="00EC5990" w:rsidRDefault="001272D2" w:rsidP="001272D2">
            <w:pPr>
              <w:jc w:val="center"/>
              <w:rPr>
                <w:rFonts w:asciiTheme="minorHAnsi" w:hAnsiTheme="minorHAnsi" w:cstheme="minorHAnsi"/>
              </w:rPr>
            </w:pPr>
            <w:r w:rsidRPr="00EC5990">
              <w:rPr>
                <w:rFonts w:asciiTheme="minorHAnsi" w:hAnsiTheme="minorHAnsi" w:cstheme="minorHAnsi"/>
              </w:rPr>
              <w:t>Looking After our Environment</w:t>
            </w:r>
          </w:p>
        </w:tc>
        <w:tc>
          <w:tcPr>
            <w:tcW w:w="2408" w:type="dxa"/>
            <w:tcBorders>
              <w:top w:val="single" w:sz="4" w:space="0" w:color="auto"/>
              <w:left w:val="single" w:sz="4" w:space="0" w:color="auto"/>
              <w:bottom w:val="single" w:sz="4" w:space="0" w:color="auto"/>
              <w:right w:val="single" w:sz="4" w:space="0" w:color="auto"/>
            </w:tcBorders>
          </w:tcPr>
          <w:p w14:paraId="637805D2" w14:textId="77777777" w:rsidR="001272D2" w:rsidRPr="00EC5990" w:rsidRDefault="001272D2" w:rsidP="001272D2">
            <w:pPr>
              <w:jc w:val="center"/>
              <w:rPr>
                <w:rFonts w:asciiTheme="minorHAnsi" w:hAnsiTheme="minorHAnsi" w:cstheme="minorHAnsi"/>
              </w:rPr>
            </w:pPr>
          </w:p>
          <w:p w14:paraId="3B1233B7" w14:textId="77777777" w:rsidR="001272D2" w:rsidRPr="00EC5990" w:rsidRDefault="001272D2" w:rsidP="001272D2">
            <w:pPr>
              <w:jc w:val="center"/>
              <w:rPr>
                <w:rFonts w:asciiTheme="minorHAnsi" w:hAnsiTheme="minorHAnsi" w:cstheme="minorHAnsi"/>
              </w:rPr>
            </w:pPr>
            <w:r w:rsidRPr="00EC5990">
              <w:rPr>
                <w:rFonts w:asciiTheme="minorHAnsi" w:hAnsiTheme="minorHAnsi" w:cstheme="minorHAnsi"/>
              </w:rPr>
              <w:t>Electricity</w:t>
            </w:r>
          </w:p>
        </w:tc>
      </w:tr>
      <w:tr w:rsidR="001272D2" w:rsidRPr="00EC5990" w14:paraId="477C4AFF" w14:textId="77777777" w:rsidTr="45A102DC">
        <w:trPr>
          <w:trHeight w:val="980"/>
        </w:trPr>
        <w:tc>
          <w:tcPr>
            <w:tcW w:w="1721" w:type="dxa"/>
            <w:shd w:val="clear" w:color="auto" w:fill="C4BC96" w:themeFill="background2" w:themeFillShade="BF"/>
          </w:tcPr>
          <w:p w14:paraId="7B62ACCA" w14:textId="77777777" w:rsidR="001272D2" w:rsidRPr="00EC5990" w:rsidRDefault="001272D2" w:rsidP="001272D2">
            <w:pPr>
              <w:pStyle w:val="TableParagraph"/>
              <w:spacing w:before="1"/>
              <w:ind w:right="0"/>
              <w:jc w:val="left"/>
              <w:rPr>
                <w:rFonts w:asciiTheme="minorHAnsi" w:hAnsiTheme="minorHAnsi" w:cstheme="minorHAnsi"/>
                <w:b/>
              </w:rPr>
            </w:pPr>
            <w:r w:rsidRPr="00EC5990">
              <w:rPr>
                <w:rFonts w:asciiTheme="minorHAnsi" w:hAnsiTheme="minorHAnsi" w:cstheme="minorHAnsi"/>
                <w:b/>
              </w:rPr>
              <w:t>Computing</w:t>
            </w:r>
          </w:p>
        </w:tc>
        <w:tc>
          <w:tcPr>
            <w:tcW w:w="2407" w:type="dxa"/>
          </w:tcPr>
          <w:p w14:paraId="463F29E8" w14:textId="743256AE" w:rsidR="001272D2" w:rsidRPr="00EC5990" w:rsidRDefault="001272D2" w:rsidP="001272D2">
            <w:pPr>
              <w:pStyle w:val="TableParagraph"/>
              <w:spacing w:before="139"/>
              <w:ind w:left="113" w:right="113"/>
              <w:rPr>
                <w:rFonts w:asciiTheme="minorHAnsi" w:hAnsiTheme="minorHAnsi" w:cstheme="minorBidi"/>
              </w:rPr>
            </w:pPr>
            <w:r w:rsidRPr="42B9437F">
              <w:rPr>
                <w:rFonts w:asciiTheme="minorHAnsi" w:hAnsiTheme="minorHAnsi" w:cstheme="minorBidi"/>
              </w:rPr>
              <w:t>text adventures</w:t>
            </w:r>
          </w:p>
        </w:tc>
        <w:tc>
          <w:tcPr>
            <w:tcW w:w="2408" w:type="dxa"/>
          </w:tcPr>
          <w:p w14:paraId="3B7B4B86" w14:textId="7C5FFB36" w:rsidR="001272D2" w:rsidRPr="00EC5990" w:rsidRDefault="001272D2" w:rsidP="001272D2">
            <w:pPr>
              <w:pStyle w:val="TableParagraph"/>
              <w:spacing w:line="240" w:lineRule="atLeast"/>
              <w:ind w:left="185"/>
              <w:rPr>
                <w:rFonts w:asciiTheme="minorHAnsi" w:hAnsiTheme="minorHAnsi" w:cstheme="minorBidi"/>
              </w:rPr>
            </w:pPr>
            <w:r w:rsidRPr="42B9437F">
              <w:rPr>
                <w:rFonts w:asciiTheme="minorHAnsi" w:hAnsiTheme="minorHAnsi" w:cstheme="minorBidi"/>
              </w:rPr>
              <w:t>Spreadsheets</w:t>
            </w:r>
          </w:p>
        </w:tc>
        <w:tc>
          <w:tcPr>
            <w:tcW w:w="2408" w:type="dxa"/>
          </w:tcPr>
          <w:p w14:paraId="3A0FF5F2" w14:textId="1133FA74" w:rsidR="001272D2" w:rsidRPr="00EC5990" w:rsidRDefault="001272D2" w:rsidP="001272D2">
            <w:pPr>
              <w:pStyle w:val="TableParagraph"/>
              <w:spacing w:line="240" w:lineRule="atLeast"/>
              <w:ind w:left="179"/>
              <w:rPr>
                <w:rFonts w:asciiTheme="minorHAnsi" w:hAnsiTheme="minorHAnsi" w:cstheme="minorBidi"/>
              </w:rPr>
            </w:pPr>
            <w:r w:rsidRPr="39B80F7A">
              <w:rPr>
                <w:rFonts w:asciiTheme="minorHAnsi" w:hAnsiTheme="minorHAnsi" w:cstheme="minorBidi"/>
              </w:rPr>
              <w:t>Coding</w:t>
            </w:r>
          </w:p>
        </w:tc>
        <w:tc>
          <w:tcPr>
            <w:tcW w:w="2408" w:type="dxa"/>
          </w:tcPr>
          <w:p w14:paraId="47B2EB2E" w14:textId="210CFAD6" w:rsidR="001272D2" w:rsidRPr="00EC5990" w:rsidRDefault="001272D2" w:rsidP="001272D2">
            <w:pPr>
              <w:pStyle w:val="TableParagraph"/>
              <w:spacing w:before="139"/>
              <w:ind w:left="101" w:right="92"/>
              <w:rPr>
                <w:rFonts w:asciiTheme="minorHAnsi" w:hAnsiTheme="minorHAnsi" w:cstheme="minorBidi"/>
              </w:rPr>
            </w:pPr>
            <w:r w:rsidRPr="42B9437F">
              <w:rPr>
                <w:rFonts w:asciiTheme="minorHAnsi" w:hAnsiTheme="minorHAnsi" w:cstheme="minorBidi"/>
                <w:highlight w:val="yellow"/>
              </w:rPr>
              <w:t>Online safety</w:t>
            </w:r>
            <w:r w:rsidRPr="42B9437F">
              <w:rPr>
                <w:rFonts w:asciiTheme="minorHAnsi" w:hAnsiTheme="minorHAnsi" w:cstheme="minorBidi"/>
              </w:rPr>
              <w:t xml:space="preserve"> </w:t>
            </w:r>
          </w:p>
          <w:p w14:paraId="5630AD66" w14:textId="5603CFAE" w:rsidR="001272D2" w:rsidRPr="00EC5990" w:rsidRDefault="001272D2" w:rsidP="001272D2">
            <w:pPr>
              <w:pStyle w:val="TableParagraph"/>
              <w:spacing w:before="139"/>
              <w:ind w:left="101" w:right="92"/>
              <w:rPr>
                <w:rFonts w:asciiTheme="minorHAnsi" w:hAnsiTheme="minorHAnsi" w:cstheme="minorBidi"/>
              </w:rPr>
            </w:pPr>
            <w:r w:rsidRPr="42B9437F">
              <w:rPr>
                <w:rFonts w:asciiTheme="minorHAnsi" w:hAnsiTheme="minorHAnsi" w:cstheme="minorBidi"/>
              </w:rPr>
              <w:t xml:space="preserve"> Networks</w:t>
            </w:r>
          </w:p>
        </w:tc>
        <w:tc>
          <w:tcPr>
            <w:tcW w:w="2408" w:type="dxa"/>
          </w:tcPr>
          <w:p w14:paraId="61829076" w14:textId="2271E32D" w:rsidR="001272D2" w:rsidRPr="00EC5990" w:rsidRDefault="001272D2" w:rsidP="001272D2">
            <w:pPr>
              <w:pStyle w:val="TableParagraph"/>
              <w:spacing w:before="139"/>
              <w:ind w:left="175"/>
              <w:rPr>
                <w:rFonts w:asciiTheme="minorHAnsi" w:hAnsiTheme="minorHAnsi" w:cstheme="minorBidi"/>
              </w:rPr>
            </w:pPr>
            <w:r w:rsidRPr="39B80F7A">
              <w:rPr>
                <w:rFonts w:asciiTheme="minorHAnsi" w:hAnsiTheme="minorHAnsi" w:cstheme="minorBidi"/>
              </w:rPr>
              <w:t>quizzing</w:t>
            </w:r>
          </w:p>
        </w:tc>
        <w:tc>
          <w:tcPr>
            <w:tcW w:w="2408" w:type="dxa"/>
          </w:tcPr>
          <w:p w14:paraId="2BA226A1" w14:textId="1486133D" w:rsidR="001272D2" w:rsidRPr="00EC5990" w:rsidRDefault="001272D2" w:rsidP="001272D2">
            <w:pPr>
              <w:pStyle w:val="TableParagraph"/>
              <w:spacing w:before="1"/>
              <w:ind w:left="180"/>
              <w:rPr>
                <w:rFonts w:asciiTheme="minorHAnsi" w:hAnsiTheme="minorHAnsi" w:cstheme="minorBidi"/>
              </w:rPr>
            </w:pPr>
            <w:r w:rsidRPr="39B80F7A">
              <w:rPr>
                <w:rFonts w:asciiTheme="minorHAnsi" w:hAnsiTheme="minorHAnsi" w:cstheme="minorBidi"/>
              </w:rPr>
              <w:t>blogging</w:t>
            </w:r>
          </w:p>
        </w:tc>
      </w:tr>
      <w:tr w:rsidR="001272D2" w:rsidRPr="00EC5990" w14:paraId="1EE948F5" w14:textId="77777777" w:rsidTr="45A102DC">
        <w:trPr>
          <w:trHeight w:val="980"/>
        </w:trPr>
        <w:tc>
          <w:tcPr>
            <w:tcW w:w="1721" w:type="dxa"/>
            <w:shd w:val="clear" w:color="auto" w:fill="B2A1C7" w:themeFill="accent4" w:themeFillTint="99"/>
          </w:tcPr>
          <w:p w14:paraId="17AD93B2" w14:textId="77777777" w:rsidR="001272D2" w:rsidRPr="00EC5990" w:rsidRDefault="001272D2" w:rsidP="001272D2">
            <w:pPr>
              <w:pStyle w:val="TableParagraph"/>
              <w:spacing w:before="1"/>
              <w:ind w:right="0"/>
              <w:jc w:val="left"/>
              <w:rPr>
                <w:rFonts w:asciiTheme="minorHAnsi" w:hAnsiTheme="minorHAnsi" w:cstheme="minorHAnsi"/>
                <w:b/>
              </w:rPr>
            </w:pPr>
          </w:p>
          <w:p w14:paraId="094A0271" w14:textId="77777777" w:rsidR="001272D2" w:rsidRPr="00EC5990" w:rsidRDefault="001272D2" w:rsidP="001272D2">
            <w:pPr>
              <w:pStyle w:val="TableParagraph"/>
              <w:ind w:left="112" w:right="0"/>
              <w:jc w:val="left"/>
              <w:rPr>
                <w:rFonts w:asciiTheme="minorHAnsi" w:hAnsiTheme="minorHAnsi" w:cstheme="minorHAnsi"/>
                <w:b/>
              </w:rPr>
            </w:pPr>
            <w:r w:rsidRPr="00EC5990">
              <w:rPr>
                <w:rFonts w:asciiTheme="minorHAnsi" w:hAnsiTheme="minorHAnsi" w:cstheme="minorHAnsi"/>
                <w:b/>
                <w:spacing w:val="-4"/>
              </w:rPr>
              <w:t>PSHE</w:t>
            </w:r>
          </w:p>
        </w:tc>
        <w:tc>
          <w:tcPr>
            <w:tcW w:w="2407" w:type="dxa"/>
          </w:tcPr>
          <w:p w14:paraId="0DE4B5B7" w14:textId="5A53658C" w:rsidR="001272D2" w:rsidRPr="00EC5990" w:rsidRDefault="001272D2" w:rsidP="001272D2">
            <w:pPr>
              <w:rPr>
                <w:rFonts w:asciiTheme="minorHAnsi" w:hAnsiTheme="minorHAnsi" w:cstheme="minorBidi"/>
              </w:rPr>
            </w:pPr>
            <w:r w:rsidRPr="632B96D1">
              <w:rPr>
                <w:rFonts w:asciiTheme="minorHAnsi" w:hAnsiTheme="minorHAnsi" w:cstheme="minorBidi"/>
              </w:rPr>
              <w:t>Me and my relationships</w:t>
            </w:r>
          </w:p>
        </w:tc>
        <w:tc>
          <w:tcPr>
            <w:tcW w:w="2408" w:type="dxa"/>
          </w:tcPr>
          <w:p w14:paraId="66204FF1" w14:textId="010A20F9" w:rsidR="001272D2" w:rsidRPr="00EC5990" w:rsidRDefault="001272D2" w:rsidP="001272D2">
            <w:pPr>
              <w:rPr>
                <w:rFonts w:asciiTheme="minorHAnsi" w:hAnsiTheme="minorHAnsi" w:cstheme="minorBidi"/>
              </w:rPr>
            </w:pPr>
            <w:r w:rsidRPr="632B96D1">
              <w:rPr>
                <w:rFonts w:asciiTheme="minorHAnsi" w:hAnsiTheme="minorHAnsi" w:cstheme="minorBidi"/>
              </w:rPr>
              <w:t>Valuing Difference</w:t>
            </w:r>
          </w:p>
        </w:tc>
        <w:tc>
          <w:tcPr>
            <w:tcW w:w="2408" w:type="dxa"/>
          </w:tcPr>
          <w:p w14:paraId="2DBF0D7D" w14:textId="4B465710" w:rsidR="001272D2" w:rsidRPr="00EC5990" w:rsidRDefault="001272D2" w:rsidP="001272D2">
            <w:pPr>
              <w:rPr>
                <w:rFonts w:asciiTheme="minorHAnsi" w:hAnsiTheme="minorHAnsi" w:cstheme="minorBidi"/>
              </w:rPr>
            </w:pPr>
            <w:r w:rsidRPr="632B96D1">
              <w:rPr>
                <w:rFonts w:asciiTheme="minorHAnsi" w:hAnsiTheme="minorHAnsi" w:cstheme="minorBidi"/>
              </w:rPr>
              <w:t>Keeping Safe</w:t>
            </w:r>
          </w:p>
        </w:tc>
        <w:tc>
          <w:tcPr>
            <w:tcW w:w="2408" w:type="dxa"/>
          </w:tcPr>
          <w:p w14:paraId="6B62F1B3" w14:textId="2BAE885A" w:rsidR="001272D2" w:rsidRPr="00EC5990" w:rsidRDefault="001272D2" w:rsidP="001272D2">
            <w:pPr>
              <w:rPr>
                <w:rFonts w:asciiTheme="minorHAnsi" w:hAnsiTheme="minorHAnsi" w:cstheme="minorBidi"/>
              </w:rPr>
            </w:pPr>
            <w:r w:rsidRPr="632B96D1">
              <w:rPr>
                <w:rFonts w:asciiTheme="minorHAnsi" w:hAnsiTheme="minorHAnsi" w:cstheme="minorBidi"/>
              </w:rPr>
              <w:t>Rights and Respect</w:t>
            </w:r>
          </w:p>
        </w:tc>
        <w:tc>
          <w:tcPr>
            <w:tcW w:w="2408" w:type="dxa"/>
          </w:tcPr>
          <w:p w14:paraId="02F2C34E" w14:textId="6998225A" w:rsidR="001272D2" w:rsidRPr="00EC5990" w:rsidRDefault="001272D2" w:rsidP="001272D2">
            <w:pPr>
              <w:rPr>
                <w:rFonts w:asciiTheme="minorHAnsi" w:hAnsiTheme="minorHAnsi" w:cstheme="minorBidi"/>
              </w:rPr>
            </w:pPr>
            <w:r w:rsidRPr="632B96D1">
              <w:rPr>
                <w:rFonts w:asciiTheme="minorHAnsi" w:hAnsiTheme="minorHAnsi" w:cstheme="minorBidi"/>
              </w:rPr>
              <w:t>Being My Best</w:t>
            </w:r>
          </w:p>
        </w:tc>
        <w:tc>
          <w:tcPr>
            <w:tcW w:w="2408" w:type="dxa"/>
          </w:tcPr>
          <w:p w14:paraId="680A4E5D" w14:textId="71939966" w:rsidR="001272D2" w:rsidRPr="00EC5990" w:rsidRDefault="001272D2" w:rsidP="001272D2">
            <w:pPr>
              <w:rPr>
                <w:rFonts w:asciiTheme="minorHAnsi" w:hAnsiTheme="minorHAnsi" w:cstheme="minorBidi"/>
              </w:rPr>
            </w:pPr>
            <w:r w:rsidRPr="632B96D1">
              <w:rPr>
                <w:rFonts w:asciiTheme="minorHAnsi" w:hAnsiTheme="minorHAnsi" w:cstheme="minorBidi"/>
              </w:rPr>
              <w:t>Growing and Changing</w:t>
            </w:r>
          </w:p>
        </w:tc>
      </w:tr>
      <w:tr w:rsidR="001272D2" w:rsidRPr="00EC5990" w14:paraId="341E8801" w14:textId="77777777" w:rsidTr="45A102DC">
        <w:trPr>
          <w:trHeight w:val="484"/>
        </w:trPr>
        <w:tc>
          <w:tcPr>
            <w:tcW w:w="1721" w:type="dxa"/>
            <w:shd w:val="clear" w:color="auto" w:fill="FF8029"/>
          </w:tcPr>
          <w:p w14:paraId="728D4790" w14:textId="77777777" w:rsidR="001272D2" w:rsidRPr="00EC5990" w:rsidRDefault="001272D2" w:rsidP="001272D2">
            <w:pPr>
              <w:pStyle w:val="TableParagraph"/>
              <w:spacing w:before="101"/>
              <w:ind w:left="112" w:right="0"/>
              <w:jc w:val="left"/>
              <w:rPr>
                <w:rFonts w:asciiTheme="minorHAnsi" w:hAnsiTheme="minorHAnsi" w:cstheme="minorHAnsi"/>
                <w:b/>
                <w:spacing w:val="-4"/>
              </w:rPr>
            </w:pPr>
            <w:r w:rsidRPr="00EC5990">
              <w:rPr>
                <w:rFonts w:asciiTheme="minorHAnsi" w:hAnsiTheme="minorHAnsi" w:cstheme="minorHAnsi"/>
                <w:b/>
                <w:spacing w:val="-4"/>
              </w:rPr>
              <w:t>Music</w:t>
            </w:r>
          </w:p>
          <w:p w14:paraId="19219836" w14:textId="77777777" w:rsidR="001272D2" w:rsidRPr="00EC5990" w:rsidRDefault="001272D2" w:rsidP="001272D2">
            <w:pPr>
              <w:pStyle w:val="TableParagraph"/>
              <w:spacing w:before="101"/>
              <w:ind w:left="112" w:right="0"/>
              <w:jc w:val="left"/>
              <w:rPr>
                <w:rFonts w:asciiTheme="minorHAnsi" w:hAnsiTheme="minorHAnsi" w:cstheme="minorHAnsi"/>
                <w:b/>
              </w:rPr>
            </w:pPr>
          </w:p>
        </w:tc>
        <w:tc>
          <w:tcPr>
            <w:tcW w:w="2407" w:type="dxa"/>
            <w:tcBorders>
              <w:top w:val="single" w:sz="4" w:space="0" w:color="auto"/>
              <w:left w:val="single" w:sz="4" w:space="0" w:color="auto"/>
              <w:bottom w:val="single" w:sz="4" w:space="0" w:color="auto"/>
              <w:right w:val="single" w:sz="4" w:space="0" w:color="auto"/>
            </w:tcBorders>
          </w:tcPr>
          <w:p w14:paraId="4122020E" w14:textId="3410753E" w:rsidR="001272D2" w:rsidRPr="00EC5990" w:rsidRDefault="001272D2" w:rsidP="001272D2">
            <w:pPr>
              <w:rPr>
                <w:rFonts w:asciiTheme="minorHAnsi" w:hAnsiTheme="minorHAnsi" w:cstheme="minorBidi"/>
              </w:rPr>
            </w:pPr>
          </w:p>
        </w:tc>
        <w:tc>
          <w:tcPr>
            <w:tcW w:w="2408" w:type="dxa"/>
            <w:tcBorders>
              <w:top w:val="single" w:sz="4" w:space="0" w:color="auto"/>
              <w:left w:val="single" w:sz="4" w:space="0" w:color="auto"/>
              <w:bottom w:val="single" w:sz="4" w:space="0" w:color="auto"/>
              <w:right w:val="single" w:sz="4" w:space="0" w:color="auto"/>
            </w:tcBorders>
          </w:tcPr>
          <w:p w14:paraId="296FEF7D" w14:textId="77777777" w:rsidR="001272D2" w:rsidRPr="00EC5990" w:rsidRDefault="001272D2" w:rsidP="001272D2">
            <w:pPr>
              <w:rPr>
                <w:rFonts w:asciiTheme="minorHAnsi" w:hAnsiTheme="minorHAnsi" w:cstheme="minorHAnsi"/>
              </w:rPr>
            </w:pPr>
          </w:p>
        </w:tc>
        <w:tc>
          <w:tcPr>
            <w:tcW w:w="2408" w:type="dxa"/>
            <w:tcBorders>
              <w:top w:val="single" w:sz="4" w:space="0" w:color="auto"/>
              <w:left w:val="single" w:sz="4" w:space="0" w:color="auto"/>
              <w:bottom w:val="single" w:sz="4" w:space="0" w:color="auto"/>
              <w:right w:val="single" w:sz="4" w:space="0" w:color="auto"/>
            </w:tcBorders>
            <w:shd w:val="clear" w:color="auto" w:fill="FFFF00"/>
          </w:tcPr>
          <w:p w14:paraId="5CFC9EFD" w14:textId="77777777" w:rsidR="001272D2" w:rsidRPr="00EC5990" w:rsidRDefault="001272D2" w:rsidP="001272D2">
            <w:pPr>
              <w:rPr>
                <w:rFonts w:asciiTheme="minorHAnsi" w:hAnsiTheme="minorHAnsi" w:cstheme="minorHAnsi"/>
              </w:rPr>
            </w:pPr>
            <w:r w:rsidRPr="00EC5990">
              <w:rPr>
                <w:rFonts w:asciiTheme="minorHAnsi" w:hAnsiTheme="minorHAnsi" w:cstheme="minorHAnsi"/>
              </w:rPr>
              <w:t>Theme and variations</w:t>
            </w:r>
          </w:p>
        </w:tc>
        <w:tc>
          <w:tcPr>
            <w:tcW w:w="2408" w:type="dxa"/>
            <w:tcBorders>
              <w:top w:val="single" w:sz="4" w:space="0" w:color="auto"/>
              <w:left w:val="single" w:sz="4" w:space="0" w:color="auto"/>
              <w:bottom w:val="single" w:sz="4" w:space="0" w:color="auto"/>
              <w:right w:val="single" w:sz="4" w:space="0" w:color="auto"/>
            </w:tcBorders>
          </w:tcPr>
          <w:p w14:paraId="7194DBDC" w14:textId="77777777" w:rsidR="001272D2" w:rsidRPr="00EC5990" w:rsidRDefault="001272D2" w:rsidP="001272D2">
            <w:pPr>
              <w:rPr>
                <w:rFonts w:asciiTheme="minorHAnsi" w:hAnsiTheme="minorHAnsi" w:cstheme="minorHAnsi"/>
              </w:rPr>
            </w:pPr>
          </w:p>
        </w:tc>
        <w:tc>
          <w:tcPr>
            <w:tcW w:w="2408" w:type="dxa"/>
            <w:tcBorders>
              <w:top w:val="single" w:sz="4" w:space="0" w:color="auto"/>
              <w:left w:val="single" w:sz="4" w:space="0" w:color="auto"/>
              <w:bottom w:val="single" w:sz="4" w:space="0" w:color="auto"/>
              <w:right w:val="single" w:sz="4" w:space="0" w:color="auto"/>
            </w:tcBorders>
            <w:shd w:val="clear" w:color="auto" w:fill="FFFF00"/>
          </w:tcPr>
          <w:p w14:paraId="4339604B" w14:textId="77777777" w:rsidR="001272D2" w:rsidRPr="00EC5990" w:rsidRDefault="001272D2" w:rsidP="001272D2">
            <w:pPr>
              <w:rPr>
                <w:rFonts w:asciiTheme="minorHAnsi" w:hAnsiTheme="minorHAnsi" w:cstheme="minorHAnsi"/>
              </w:rPr>
            </w:pPr>
            <w:r w:rsidRPr="00EC5990">
              <w:rPr>
                <w:rFonts w:asciiTheme="minorHAnsi" w:hAnsiTheme="minorHAnsi" w:cstheme="minorHAnsi"/>
              </w:rPr>
              <w:t xml:space="preserve">Composing and performing a </w:t>
            </w:r>
            <w:proofErr w:type="gramStart"/>
            <w:r w:rsidRPr="00EC5990">
              <w:rPr>
                <w:rFonts w:asciiTheme="minorHAnsi" w:hAnsiTheme="minorHAnsi" w:cstheme="minorHAnsi"/>
              </w:rPr>
              <w:t>leavers</w:t>
            </w:r>
            <w:proofErr w:type="gramEnd"/>
            <w:r w:rsidRPr="00EC5990">
              <w:rPr>
                <w:rFonts w:asciiTheme="minorHAnsi" w:hAnsiTheme="minorHAnsi" w:cstheme="minorHAnsi"/>
              </w:rPr>
              <w:t xml:space="preserve"> song. </w:t>
            </w:r>
          </w:p>
        </w:tc>
        <w:tc>
          <w:tcPr>
            <w:tcW w:w="2408" w:type="dxa"/>
            <w:tcBorders>
              <w:top w:val="single" w:sz="4" w:space="0" w:color="auto"/>
              <w:left w:val="single" w:sz="4" w:space="0" w:color="auto"/>
              <w:bottom w:val="single" w:sz="4" w:space="0" w:color="auto"/>
              <w:right w:val="single" w:sz="4" w:space="0" w:color="auto"/>
            </w:tcBorders>
          </w:tcPr>
          <w:p w14:paraId="7240DD82" w14:textId="77777777" w:rsidR="001272D2" w:rsidRPr="00EC5990" w:rsidRDefault="001272D2" w:rsidP="001272D2">
            <w:pPr>
              <w:rPr>
                <w:rFonts w:asciiTheme="minorHAnsi" w:eastAsiaTheme="minorEastAsia" w:hAnsiTheme="minorHAnsi" w:cstheme="minorBidi"/>
              </w:rPr>
            </w:pPr>
            <w:r w:rsidRPr="2D74DDF5">
              <w:rPr>
                <w:rFonts w:asciiTheme="minorHAnsi" w:hAnsiTheme="minorHAnsi" w:cstheme="minorBidi"/>
              </w:rPr>
              <w:t>Advanced Rhythm</w:t>
            </w:r>
          </w:p>
          <w:p w14:paraId="769D0D3C" w14:textId="0A237DCE" w:rsidR="001272D2" w:rsidRPr="00EC5990" w:rsidRDefault="001272D2" w:rsidP="001272D2">
            <w:pPr>
              <w:rPr>
                <w:rFonts w:asciiTheme="minorHAnsi" w:hAnsiTheme="minorHAnsi" w:cstheme="minorBidi"/>
              </w:rPr>
            </w:pPr>
          </w:p>
        </w:tc>
      </w:tr>
      <w:tr w:rsidR="001272D2" w:rsidRPr="00EC5990" w14:paraId="4EA36025" w14:textId="77777777" w:rsidTr="45A102DC">
        <w:trPr>
          <w:trHeight w:val="485"/>
        </w:trPr>
        <w:tc>
          <w:tcPr>
            <w:tcW w:w="1721" w:type="dxa"/>
            <w:shd w:val="clear" w:color="auto" w:fill="E329CD"/>
          </w:tcPr>
          <w:p w14:paraId="71A2F8BB" w14:textId="77777777" w:rsidR="001272D2" w:rsidRPr="00EC5990" w:rsidRDefault="001272D2" w:rsidP="001272D2">
            <w:pPr>
              <w:pStyle w:val="TableParagraph"/>
              <w:spacing w:before="101"/>
              <w:ind w:left="112" w:right="0"/>
              <w:jc w:val="left"/>
              <w:rPr>
                <w:rFonts w:asciiTheme="minorHAnsi" w:hAnsiTheme="minorHAnsi" w:cstheme="minorHAnsi"/>
                <w:b/>
                <w:spacing w:val="-5"/>
              </w:rPr>
            </w:pPr>
            <w:r w:rsidRPr="00EC5990">
              <w:rPr>
                <w:rFonts w:asciiTheme="minorHAnsi" w:hAnsiTheme="minorHAnsi" w:cstheme="minorHAnsi"/>
                <w:b/>
                <w:spacing w:val="-5"/>
              </w:rPr>
              <w:t>PE</w:t>
            </w:r>
          </w:p>
          <w:p w14:paraId="54CD245A" w14:textId="77777777" w:rsidR="001272D2" w:rsidRPr="00EC5990" w:rsidRDefault="001272D2" w:rsidP="001272D2">
            <w:pPr>
              <w:pStyle w:val="TableParagraph"/>
              <w:spacing w:before="101"/>
              <w:ind w:left="112" w:right="0"/>
              <w:jc w:val="left"/>
              <w:rPr>
                <w:rFonts w:asciiTheme="minorHAnsi" w:hAnsiTheme="minorHAnsi" w:cstheme="minorHAnsi"/>
                <w:b/>
              </w:rPr>
            </w:pPr>
          </w:p>
          <w:p w14:paraId="1231BE67" w14:textId="77777777" w:rsidR="001272D2" w:rsidRPr="00EC5990" w:rsidRDefault="001272D2" w:rsidP="001272D2">
            <w:pPr>
              <w:pStyle w:val="TableParagraph"/>
              <w:spacing w:before="101"/>
              <w:ind w:left="112" w:right="0"/>
              <w:jc w:val="left"/>
              <w:rPr>
                <w:rFonts w:asciiTheme="minorHAnsi" w:hAnsiTheme="minorHAnsi" w:cstheme="minorHAnsi"/>
                <w:b/>
              </w:rPr>
            </w:pPr>
          </w:p>
        </w:tc>
        <w:tc>
          <w:tcPr>
            <w:tcW w:w="2407" w:type="dxa"/>
            <w:tcBorders>
              <w:top w:val="single" w:sz="6" w:space="0" w:color="000000" w:themeColor="text1"/>
            </w:tcBorders>
          </w:tcPr>
          <w:p w14:paraId="22489F46" w14:textId="6E8E74E7" w:rsidR="001272D2" w:rsidRDefault="001272D2" w:rsidP="001272D2">
            <w:pPr>
              <w:jc w:val="center"/>
            </w:pPr>
            <w:r w:rsidRPr="431E1E4B">
              <w:t>Tag Rugby</w:t>
            </w:r>
          </w:p>
          <w:p w14:paraId="13235D38" w14:textId="64E1803C" w:rsidR="001272D2" w:rsidRDefault="001272D2" w:rsidP="001272D2">
            <w:pPr>
              <w:jc w:val="center"/>
            </w:pPr>
            <w:r w:rsidRPr="431E1E4B">
              <w:t>Pupil Profiling</w:t>
            </w:r>
          </w:p>
        </w:tc>
        <w:tc>
          <w:tcPr>
            <w:tcW w:w="2408" w:type="dxa"/>
            <w:tcBorders>
              <w:top w:val="single" w:sz="6" w:space="0" w:color="000000" w:themeColor="text1"/>
            </w:tcBorders>
          </w:tcPr>
          <w:p w14:paraId="7F763B63" w14:textId="251F0B18" w:rsidR="001272D2" w:rsidRDefault="001272D2" w:rsidP="001272D2">
            <w:pPr>
              <w:jc w:val="center"/>
            </w:pPr>
            <w:r w:rsidRPr="431E1E4B">
              <w:t>Hi5 Netball</w:t>
            </w:r>
          </w:p>
        </w:tc>
        <w:tc>
          <w:tcPr>
            <w:tcW w:w="2408" w:type="dxa"/>
            <w:tcBorders>
              <w:top w:val="single" w:sz="6" w:space="0" w:color="000000" w:themeColor="text1"/>
            </w:tcBorders>
          </w:tcPr>
          <w:p w14:paraId="2D5EBC73" w14:textId="6CB31DC8" w:rsidR="001272D2" w:rsidRDefault="001272D2" w:rsidP="001272D2">
            <w:pPr>
              <w:jc w:val="center"/>
            </w:pPr>
            <w:r w:rsidRPr="431E1E4B">
              <w:t>Basketball</w:t>
            </w:r>
            <w:r>
              <w:br/>
            </w:r>
            <w:r w:rsidRPr="431E1E4B">
              <w:t xml:space="preserve"> Gymnastics/Dance</w:t>
            </w:r>
            <w:r>
              <w:br/>
            </w:r>
            <w:r w:rsidRPr="431E1E4B">
              <w:t xml:space="preserve"> Pupil Profiling</w:t>
            </w:r>
          </w:p>
        </w:tc>
        <w:tc>
          <w:tcPr>
            <w:tcW w:w="2408" w:type="dxa"/>
            <w:tcBorders>
              <w:top w:val="single" w:sz="6" w:space="0" w:color="000000" w:themeColor="text1"/>
            </w:tcBorders>
          </w:tcPr>
          <w:p w14:paraId="50AE7060" w14:textId="75A330BC" w:rsidR="001272D2" w:rsidRDefault="001272D2" w:rsidP="001272D2">
            <w:pPr>
              <w:jc w:val="center"/>
            </w:pPr>
            <w:r w:rsidRPr="431E1E4B">
              <w:t>Football</w:t>
            </w:r>
            <w:r>
              <w:br/>
            </w:r>
            <w:r w:rsidRPr="431E1E4B">
              <w:t xml:space="preserve"> Handball</w:t>
            </w:r>
          </w:p>
        </w:tc>
        <w:tc>
          <w:tcPr>
            <w:tcW w:w="2408" w:type="dxa"/>
            <w:tcBorders>
              <w:top w:val="single" w:sz="6" w:space="0" w:color="000000" w:themeColor="text1"/>
            </w:tcBorders>
          </w:tcPr>
          <w:p w14:paraId="58668596" w14:textId="62224B2B" w:rsidR="001272D2" w:rsidRDefault="001272D2" w:rsidP="001272D2">
            <w:pPr>
              <w:jc w:val="center"/>
            </w:pPr>
            <w:r w:rsidRPr="431E1E4B">
              <w:t xml:space="preserve"> </w:t>
            </w:r>
          </w:p>
          <w:p w14:paraId="021122E3" w14:textId="7F78C30F" w:rsidR="001272D2" w:rsidRDefault="001272D2" w:rsidP="001272D2">
            <w:pPr>
              <w:jc w:val="center"/>
            </w:pPr>
            <w:r w:rsidRPr="431E1E4B">
              <w:t>Cricket</w:t>
            </w:r>
          </w:p>
          <w:p w14:paraId="49BAF2EC" w14:textId="62634B4A" w:rsidR="001272D2" w:rsidRDefault="001272D2" w:rsidP="001272D2">
            <w:pPr>
              <w:jc w:val="center"/>
            </w:pPr>
            <w:r w:rsidRPr="431E1E4B">
              <w:t>Pupil Profiling</w:t>
            </w:r>
          </w:p>
        </w:tc>
        <w:tc>
          <w:tcPr>
            <w:tcW w:w="2408" w:type="dxa"/>
            <w:tcBorders>
              <w:top w:val="single" w:sz="6" w:space="0" w:color="000000" w:themeColor="text1"/>
            </w:tcBorders>
          </w:tcPr>
          <w:p w14:paraId="29831F53" w14:textId="4BE1C358" w:rsidR="001272D2" w:rsidRDefault="001272D2" w:rsidP="001272D2">
            <w:pPr>
              <w:jc w:val="center"/>
            </w:pPr>
            <w:r w:rsidRPr="431E1E4B">
              <w:t xml:space="preserve"> </w:t>
            </w:r>
          </w:p>
          <w:p w14:paraId="2CD6C78D" w14:textId="7D98CDE0" w:rsidR="001272D2" w:rsidRDefault="001272D2" w:rsidP="001272D2">
            <w:pPr>
              <w:jc w:val="center"/>
            </w:pPr>
            <w:r w:rsidRPr="431E1E4B">
              <w:t>Athletics/</w:t>
            </w:r>
            <w:proofErr w:type="spellStart"/>
            <w:r w:rsidRPr="431E1E4B">
              <w:t>Rounders</w:t>
            </w:r>
            <w:proofErr w:type="spellEnd"/>
            <w:r>
              <w:br/>
            </w:r>
            <w:r w:rsidRPr="431E1E4B">
              <w:t xml:space="preserve"> OAA</w:t>
            </w:r>
          </w:p>
          <w:p w14:paraId="033C35DD" w14:textId="433557A0" w:rsidR="001272D2" w:rsidRDefault="001272D2" w:rsidP="001272D2">
            <w:pPr>
              <w:jc w:val="center"/>
            </w:pPr>
            <w:r w:rsidRPr="431E1E4B">
              <w:t>Sports Day Prep</w:t>
            </w:r>
          </w:p>
          <w:p w14:paraId="6DE4F105" w14:textId="23D6FD56" w:rsidR="001272D2" w:rsidRDefault="001272D2" w:rsidP="001272D2"/>
        </w:tc>
      </w:tr>
      <w:tr w:rsidR="001272D2" w:rsidRPr="00EC5990" w14:paraId="4B6FA890" w14:textId="77777777" w:rsidTr="45A102DC">
        <w:trPr>
          <w:trHeight w:val="295"/>
        </w:trPr>
        <w:tc>
          <w:tcPr>
            <w:tcW w:w="1721" w:type="dxa"/>
            <w:shd w:val="clear" w:color="auto" w:fill="FFFF00"/>
          </w:tcPr>
          <w:p w14:paraId="35841CE7" w14:textId="77777777" w:rsidR="001272D2" w:rsidRPr="00EC5990" w:rsidRDefault="001272D2" w:rsidP="001272D2">
            <w:pPr>
              <w:pStyle w:val="TableParagraph"/>
              <w:spacing w:before="6" w:line="269" w:lineRule="exact"/>
              <w:ind w:left="112" w:right="0"/>
              <w:jc w:val="left"/>
              <w:rPr>
                <w:rFonts w:asciiTheme="minorHAnsi" w:hAnsiTheme="minorHAnsi" w:cstheme="minorHAnsi"/>
                <w:b/>
                <w:spacing w:val="-5"/>
              </w:rPr>
            </w:pPr>
            <w:r w:rsidRPr="00EC5990">
              <w:rPr>
                <w:rFonts w:asciiTheme="minorHAnsi" w:hAnsiTheme="minorHAnsi" w:cstheme="minorHAnsi"/>
                <w:b/>
                <w:spacing w:val="-5"/>
              </w:rPr>
              <w:t>MFL: French</w:t>
            </w:r>
          </w:p>
          <w:p w14:paraId="6BD18F9B" w14:textId="77777777" w:rsidR="001272D2" w:rsidRPr="00EC5990" w:rsidRDefault="001272D2" w:rsidP="001272D2">
            <w:pPr>
              <w:pStyle w:val="TableParagraph"/>
              <w:spacing w:before="6" w:line="269" w:lineRule="exact"/>
              <w:ind w:left="112" w:right="0"/>
              <w:jc w:val="left"/>
              <w:rPr>
                <w:rFonts w:asciiTheme="minorHAnsi" w:hAnsiTheme="minorHAnsi" w:cstheme="minorHAnsi"/>
                <w:b/>
                <w:spacing w:val="-5"/>
              </w:rPr>
            </w:pPr>
          </w:p>
          <w:p w14:paraId="238601FE" w14:textId="77777777" w:rsidR="001272D2" w:rsidRPr="00EC5990" w:rsidRDefault="001272D2" w:rsidP="001272D2">
            <w:pPr>
              <w:pStyle w:val="TableParagraph"/>
              <w:spacing w:before="6" w:line="269" w:lineRule="exact"/>
              <w:ind w:left="112" w:right="0"/>
              <w:jc w:val="left"/>
              <w:rPr>
                <w:rFonts w:asciiTheme="minorHAnsi" w:hAnsiTheme="minorHAnsi" w:cstheme="minorHAnsi"/>
                <w:b/>
              </w:rPr>
            </w:pPr>
          </w:p>
        </w:tc>
        <w:tc>
          <w:tcPr>
            <w:tcW w:w="2407" w:type="dxa"/>
            <w:shd w:val="clear" w:color="auto" w:fill="FFFF00"/>
          </w:tcPr>
          <w:p w14:paraId="3E5E0BF6" w14:textId="77777777" w:rsidR="001272D2" w:rsidRPr="00EC5990" w:rsidRDefault="001272D2" w:rsidP="001272D2">
            <w:pPr>
              <w:jc w:val="center"/>
              <w:rPr>
                <w:rFonts w:asciiTheme="minorHAnsi" w:hAnsiTheme="minorHAnsi" w:cstheme="minorBidi"/>
              </w:rPr>
            </w:pPr>
            <w:r w:rsidRPr="45A102DC">
              <w:rPr>
                <w:rFonts w:asciiTheme="minorHAnsi" w:hAnsiTheme="minorHAnsi" w:cstheme="minorBidi"/>
              </w:rPr>
              <w:t>French sport and the Olympics</w:t>
            </w:r>
          </w:p>
          <w:p w14:paraId="0F3CABC7" w14:textId="0C026D8E" w:rsidR="001272D2" w:rsidRPr="00EC5990" w:rsidRDefault="001272D2" w:rsidP="001272D2">
            <w:pPr>
              <w:jc w:val="center"/>
              <w:rPr>
                <w:rFonts w:asciiTheme="minorHAnsi" w:hAnsiTheme="minorHAnsi" w:cstheme="minorBidi"/>
              </w:rPr>
            </w:pPr>
          </w:p>
        </w:tc>
        <w:tc>
          <w:tcPr>
            <w:tcW w:w="2408" w:type="dxa"/>
            <w:shd w:val="clear" w:color="auto" w:fill="FFFFFF" w:themeFill="background1"/>
          </w:tcPr>
          <w:p w14:paraId="34805310" w14:textId="5B7E470C" w:rsidR="001272D2" w:rsidRPr="00EC5990" w:rsidRDefault="001272D2" w:rsidP="001272D2">
            <w:pPr>
              <w:jc w:val="center"/>
              <w:rPr>
                <w:rFonts w:asciiTheme="minorHAnsi" w:hAnsiTheme="minorHAnsi" w:cstheme="minorBidi"/>
              </w:rPr>
            </w:pPr>
          </w:p>
        </w:tc>
        <w:tc>
          <w:tcPr>
            <w:tcW w:w="2408" w:type="dxa"/>
          </w:tcPr>
          <w:p w14:paraId="5B08B5D1" w14:textId="77777777" w:rsidR="001272D2" w:rsidRPr="00EC5990" w:rsidRDefault="001272D2" w:rsidP="001272D2">
            <w:pPr>
              <w:jc w:val="center"/>
              <w:rPr>
                <w:rFonts w:asciiTheme="minorHAnsi" w:hAnsiTheme="minorHAnsi" w:cstheme="minorHAnsi"/>
              </w:rPr>
            </w:pPr>
          </w:p>
        </w:tc>
        <w:tc>
          <w:tcPr>
            <w:tcW w:w="2408" w:type="dxa"/>
            <w:shd w:val="clear" w:color="auto" w:fill="FFFF00"/>
          </w:tcPr>
          <w:p w14:paraId="4B1987A5" w14:textId="6A66A252" w:rsidR="001272D2" w:rsidRPr="00EC5990" w:rsidRDefault="001272D2" w:rsidP="001272D2">
            <w:pPr>
              <w:jc w:val="center"/>
              <w:rPr>
                <w:rFonts w:asciiTheme="minorHAnsi" w:hAnsiTheme="minorHAnsi" w:cstheme="minorBidi"/>
              </w:rPr>
            </w:pPr>
            <w:r w:rsidRPr="42B9437F">
              <w:rPr>
                <w:rFonts w:asciiTheme="minorHAnsi" w:hAnsiTheme="minorHAnsi" w:cstheme="minorBidi"/>
              </w:rPr>
              <w:t>In my French House</w:t>
            </w:r>
          </w:p>
          <w:p w14:paraId="2E6ABC38" w14:textId="60FB64F7" w:rsidR="001272D2" w:rsidRPr="00EC5990" w:rsidRDefault="001272D2" w:rsidP="001272D2">
            <w:pPr>
              <w:jc w:val="center"/>
              <w:rPr>
                <w:rFonts w:asciiTheme="minorHAnsi" w:hAnsiTheme="minorHAnsi" w:cstheme="minorBidi"/>
              </w:rPr>
            </w:pPr>
            <w:r w:rsidRPr="42B9437F">
              <w:rPr>
                <w:rFonts w:asciiTheme="minorHAnsi" w:hAnsiTheme="minorHAnsi" w:cstheme="minorBidi"/>
              </w:rPr>
              <w:t>(teach infinitive verb form)</w:t>
            </w:r>
          </w:p>
        </w:tc>
        <w:tc>
          <w:tcPr>
            <w:tcW w:w="2408" w:type="dxa"/>
          </w:tcPr>
          <w:p w14:paraId="16DEB4AB" w14:textId="77777777" w:rsidR="001272D2" w:rsidRPr="00EC5990" w:rsidRDefault="001272D2" w:rsidP="001272D2">
            <w:pPr>
              <w:jc w:val="center"/>
              <w:rPr>
                <w:rFonts w:asciiTheme="minorHAnsi" w:hAnsiTheme="minorHAnsi" w:cstheme="minorHAnsi"/>
              </w:rPr>
            </w:pPr>
          </w:p>
        </w:tc>
        <w:tc>
          <w:tcPr>
            <w:tcW w:w="2408" w:type="dxa"/>
            <w:shd w:val="clear" w:color="auto" w:fill="FFFF00"/>
          </w:tcPr>
          <w:p w14:paraId="33B34C6C" w14:textId="77777777" w:rsidR="001272D2" w:rsidRPr="00EC5990" w:rsidRDefault="001272D2" w:rsidP="001272D2">
            <w:pPr>
              <w:jc w:val="center"/>
              <w:rPr>
                <w:rFonts w:asciiTheme="minorHAnsi" w:hAnsiTheme="minorHAnsi" w:cstheme="minorHAnsi"/>
              </w:rPr>
            </w:pPr>
            <w:r w:rsidRPr="00EC5990">
              <w:rPr>
                <w:rFonts w:asciiTheme="minorHAnsi" w:hAnsiTheme="minorHAnsi" w:cstheme="minorHAnsi"/>
              </w:rPr>
              <w:t>Visiting a town in France</w:t>
            </w:r>
          </w:p>
        </w:tc>
      </w:tr>
      <w:tr w:rsidR="001272D2" w:rsidRPr="00EC5990" w14:paraId="372DDDD6" w14:textId="77777777" w:rsidTr="45A102DC">
        <w:trPr>
          <w:trHeight w:val="295"/>
        </w:trPr>
        <w:tc>
          <w:tcPr>
            <w:tcW w:w="1721" w:type="dxa"/>
            <w:shd w:val="clear" w:color="auto" w:fill="92D050"/>
          </w:tcPr>
          <w:p w14:paraId="6FFD8311" w14:textId="77777777" w:rsidR="001272D2" w:rsidRPr="00EC5990" w:rsidRDefault="001272D2" w:rsidP="001272D2">
            <w:pPr>
              <w:pStyle w:val="TableParagraph"/>
              <w:spacing w:before="6" w:line="269" w:lineRule="exact"/>
              <w:ind w:left="112" w:right="0"/>
              <w:jc w:val="left"/>
              <w:rPr>
                <w:rFonts w:asciiTheme="minorHAnsi" w:hAnsiTheme="minorHAnsi" w:cstheme="minorHAnsi"/>
                <w:b/>
                <w:spacing w:val="-5"/>
              </w:rPr>
            </w:pPr>
            <w:r w:rsidRPr="00EC5990">
              <w:rPr>
                <w:rFonts w:asciiTheme="minorHAnsi" w:hAnsiTheme="minorHAnsi" w:cstheme="minorHAnsi"/>
                <w:b/>
                <w:spacing w:val="-5"/>
              </w:rPr>
              <w:t>History</w:t>
            </w:r>
          </w:p>
        </w:tc>
        <w:tc>
          <w:tcPr>
            <w:tcW w:w="2407" w:type="dxa"/>
          </w:tcPr>
          <w:p w14:paraId="5B5E1B7E" w14:textId="0648348E" w:rsidR="001272D2" w:rsidRPr="00EC5990" w:rsidRDefault="001272D2" w:rsidP="001272D2">
            <w:pPr>
              <w:spacing w:line="259" w:lineRule="auto"/>
              <w:jc w:val="center"/>
              <w:rPr>
                <w:rFonts w:asciiTheme="minorHAnsi" w:hAnsiTheme="minorHAnsi" w:cstheme="minorBidi"/>
              </w:rPr>
            </w:pPr>
          </w:p>
        </w:tc>
        <w:tc>
          <w:tcPr>
            <w:tcW w:w="2408" w:type="dxa"/>
            <w:shd w:val="clear" w:color="auto" w:fill="FFFF00"/>
          </w:tcPr>
          <w:p w14:paraId="4B1F511A" w14:textId="77777777" w:rsidR="001272D2" w:rsidRPr="00EC5990" w:rsidRDefault="001272D2" w:rsidP="001272D2">
            <w:pPr>
              <w:jc w:val="center"/>
              <w:rPr>
                <w:rFonts w:asciiTheme="minorHAnsi" w:hAnsiTheme="minorHAnsi" w:cstheme="minorHAnsi"/>
              </w:rPr>
            </w:pPr>
          </w:p>
          <w:p w14:paraId="31840469" w14:textId="77777777" w:rsidR="001272D2" w:rsidRPr="00EC5990" w:rsidRDefault="001272D2" w:rsidP="001272D2">
            <w:pPr>
              <w:jc w:val="center"/>
              <w:rPr>
                <w:rFonts w:asciiTheme="minorHAnsi" w:hAnsiTheme="minorHAnsi" w:cstheme="minorBidi"/>
              </w:rPr>
            </w:pPr>
            <w:r w:rsidRPr="2D74DDF5">
              <w:rPr>
                <w:rFonts w:asciiTheme="minorHAnsi" w:hAnsiTheme="minorHAnsi" w:cstheme="minorBidi"/>
              </w:rPr>
              <w:t>What was life like in Tudor England?</w:t>
            </w:r>
          </w:p>
          <w:p w14:paraId="65F9C3DC" w14:textId="21C22837" w:rsidR="001272D2" w:rsidRPr="00EC5990" w:rsidRDefault="001272D2" w:rsidP="001272D2">
            <w:pPr>
              <w:jc w:val="center"/>
              <w:rPr>
                <w:rFonts w:asciiTheme="minorHAnsi" w:hAnsiTheme="minorHAnsi" w:cstheme="minorBidi"/>
              </w:rPr>
            </w:pPr>
          </w:p>
        </w:tc>
        <w:tc>
          <w:tcPr>
            <w:tcW w:w="2408" w:type="dxa"/>
            <w:shd w:val="clear" w:color="auto" w:fill="FFFFFF" w:themeFill="background1"/>
          </w:tcPr>
          <w:p w14:paraId="5023141B" w14:textId="77777777" w:rsidR="001272D2" w:rsidRPr="00EC5990" w:rsidRDefault="001272D2" w:rsidP="001272D2">
            <w:pPr>
              <w:jc w:val="center"/>
              <w:rPr>
                <w:rFonts w:asciiTheme="minorHAnsi" w:hAnsiTheme="minorHAnsi" w:cstheme="minorHAnsi"/>
              </w:rPr>
            </w:pPr>
          </w:p>
          <w:p w14:paraId="1F3B1409" w14:textId="77777777" w:rsidR="001272D2" w:rsidRPr="00EC5990" w:rsidRDefault="001272D2" w:rsidP="001272D2">
            <w:pPr>
              <w:jc w:val="center"/>
              <w:rPr>
                <w:rFonts w:asciiTheme="minorHAnsi" w:hAnsiTheme="minorHAnsi" w:cstheme="minorHAnsi"/>
              </w:rPr>
            </w:pPr>
          </w:p>
        </w:tc>
        <w:tc>
          <w:tcPr>
            <w:tcW w:w="2408" w:type="dxa"/>
            <w:shd w:val="clear" w:color="auto" w:fill="FFFF00"/>
          </w:tcPr>
          <w:p w14:paraId="2B432349" w14:textId="77777777" w:rsidR="001272D2" w:rsidRPr="00EC5990" w:rsidRDefault="001272D2" w:rsidP="001272D2">
            <w:pPr>
              <w:jc w:val="center"/>
              <w:rPr>
                <w:rFonts w:asciiTheme="minorHAnsi" w:hAnsiTheme="minorHAnsi" w:cstheme="minorBidi"/>
              </w:rPr>
            </w:pPr>
            <w:r w:rsidRPr="2D74DDF5">
              <w:rPr>
                <w:rFonts w:asciiTheme="minorHAnsi" w:hAnsiTheme="minorHAnsi" w:cstheme="minorBidi"/>
              </w:rPr>
              <w:t>What was the impact of World War II on the British People?</w:t>
            </w:r>
          </w:p>
          <w:p w14:paraId="562C75D1" w14:textId="75A2A70F" w:rsidR="001272D2" w:rsidRPr="00EC5990" w:rsidRDefault="001272D2" w:rsidP="001272D2">
            <w:pPr>
              <w:jc w:val="center"/>
              <w:rPr>
                <w:rFonts w:asciiTheme="minorHAnsi" w:hAnsiTheme="minorHAnsi" w:cstheme="minorBidi"/>
              </w:rPr>
            </w:pPr>
          </w:p>
        </w:tc>
        <w:tc>
          <w:tcPr>
            <w:tcW w:w="2408" w:type="dxa"/>
            <w:shd w:val="clear" w:color="auto" w:fill="FFFFFF" w:themeFill="background1"/>
          </w:tcPr>
          <w:p w14:paraId="086CDD9D" w14:textId="3F433C2C" w:rsidR="001272D2" w:rsidRPr="00EC5990" w:rsidRDefault="001272D2" w:rsidP="001272D2">
            <w:pPr>
              <w:jc w:val="center"/>
              <w:rPr>
                <w:rFonts w:asciiTheme="minorHAnsi" w:hAnsiTheme="minorHAnsi" w:cstheme="minorBidi"/>
              </w:rPr>
            </w:pPr>
          </w:p>
        </w:tc>
        <w:tc>
          <w:tcPr>
            <w:tcW w:w="2408" w:type="dxa"/>
          </w:tcPr>
          <w:p w14:paraId="1A965116" w14:textId="77777777" w:rsidR="001272D2" w:rsidRPr="00EC5990" w:rsidRDefault="001272D2" w:rsidP="001272D2">
            <w:pPr>
              <w:jc w:val="center"/>
              <w:rPr>
                <w:rFonts w:asciiTheme="minorHAnsi" w:hAnsiTheme="minorHAnsi" w:cstheme="minorHAnsi"/>
              </w:rPr>
            </w:pPr>
          </w:p>
          <w:p w14:paraId="7DF4E37C" w14:textId="77777777" w:rsidR="001272D2" w:rsidRPr="00EC5990" w:rsidRDefault="001272D2" w:rsidP="001272D2">
            <w:pPr>
              <w:jc w:val="center"/>
              <w:rPr>
                <w:rFonts w:asciiTheme="minorHAnsi" w:hAnsiTheme="minorHAnsi" w:cstheme="minorHAnsi"/>
              </w:rPr>
            </w:pPr>
          </w:p>
          <w:p w14:paraId="77792E31" w14:textId="36C7E58B" w:rsidR="001272D2" w:rsidRPr="00EC5990" w:rsidRDefault="001272D2" w:rsidP="001272D2">
            <w:pPr>
              <w:spacing w:line="259" w:lineRule="auto"/>
              <w:jc w:val="center"/>
            </w:pPr>
            <w:r w:rsidRPr="2D74DDF5">
              <w:rPr>
                <w:rFonts w:asciiTheme="minorHAnsi" w:hAnsiTheme="minorHAnsi" w:cstheme="minorBidi"/>
              </w:rPr>
              <w:t>Unheard Histories</w:t>
            </w:r>
          </w:p>
          <w:p w14:paraId="44FB30F8" w14:textId="5D20BD37" w:rsidR="001272D2" w:rsidRPr="00EC5990" w:rsidRDefault="001272D2" w:rsidP="001272D2">
            <w:pPr>
              <w:jc w:val="center"/>
              <w:rPr>
                <w:rFonts w:asciiTheme="minorHAnsi" w:hAnsiTheme="minorHAnsi" w:cstheme="minorBidi"/>
              </w:rPr>
            </w:pPr>
          </w:p>
        </w:tc>
      </w:tr>
      <w:tr w:rsidR="001272D2" w:rsidRPr="00EC5990" w14:paraId="4FC2A0BA" w14:textId="77777777" w:rsidTr="45A102DC">
        <w:trPr>
          <w:trHeight w:val="295"/>
        </w:trPr>
        <w:tc>
          <w:tcPr>
            <w:tcW w:w="1721" w:type="dxa"/>
            <w:shd w:val="clear" w:color="auto" w:fill="D99594" w:themeFill="accent2" w:themeFillTint="99"/>
          </w:tcPr>
          <w:p w14:paraId="68FD15C1" w14:textId="77777777" w:rsidR="001272D2" w:rsidRPr="00EC5990" w:rsidRDefault="001272D2" w:rsidP="001272D2">
            <w:pPr>
              <w:pStyle w:val="TableParagraph"/>
              <w:spacing w:before="6" w:line="269" w:lineRule="exact"/>
              <w:ind w:left="112" w:right="0"/>
              <w:jc w:val="left"/>
              <w:rPr>
                <w:rFonts w:asciiTheme="minorHAnsi" w:hAnsiTheme="minorHAnsi" w:cstheme="minorHAnsi"/>
                <w:b/>
                <w:spacing w:val="-5"/>
              </w:rPr>
            </w:pPr>
            <w:r w:rsidRPr="00EC5990">
              <w:rPr>
                <w:rFonts w:asciiTheme="minorHAnsi" w:hAnsiTheme="minorHAnsi" w:cstheme="minorHAnsi"/>
                <w:b/>
                <w:spacing w:val="-5"/>
              </w:rPr>
              <w:t>Geography</w:t>
            </w:r>
          </w:p>
        </w:tc>
        <w:tc>
          <w:tcPr>
            <w:tcW w:w="2407" w:type="dxa"/>
            <w:tcBorders>
              <w:top w:val="single" w:sz="4" w:space="0" w:color="auto"/>
              <w:left w:val="single" w:sz="4" w:space="0" w:color="auto"/>
              <w:bottom w:val="single" w:sz="4" w:space="0" w:color="auto"/>
              <w:right w:val="single" w:sz="4" w:space="0" w:color="auto"/>
            </w:tcBorders>
          </w:tcPr>
          <w:p w14:paraId="1DA6542E" w14:textId="77777777" w:rsidR="001272D2" w:rsidRPr="00EC5990" w:rsidRDefault="001272D2" w:rsidP="001272D2">
            <w:pPr>
              <w:jc w:val="center"/>
              <w:rPr>
                <w:rFonts w:asciiTheme="minorHAnsi" w:eastAsiaTheme="minorHAnsi" w:hAnsiTheme="minorHAnsi" w:cstheme="minorHAnsi"/>
              </w:rPr>
            </w:pPr>
          </w:p>
          <w:p w14:paraId="1A4139DA" w14:textId="77777777" w:rsidR="001272D2" w:rsidRPr="00EC5990" w:rsidRDefault="001272D2" w:rsidP="001272D2">
            <w:pPr>
              <w:jc w:val="center"/>
              <w:rPr>
                <w:rFonts w:asciiTheme="minorHAnsi" w:hAnsiTheme="minorHAnsi" w:cstheme="minorBidi"/>
              </w:rPr>
            </w:pPr>
            <w:r w:rsidRPr="2D74DDF5">
              <w:rPr>
                <w:rFonts w:asciiTheme="minorHAnsi" w:hAnsiTheme="minorHAnsi" w:cstheme="minorBidi"/>
              </w:rPr>
              <w:t>Why does the Population Change?</w:t>
            </w:r>
          </w:p>
          <w:p w14:paraId="3041E394" w14:textId="74625BAD" w:rsidR="001272D2" w:rsidRPr="00EC5990" w:rsidRDefault="001272D2" w:rsidP="001272D2">
            <w:pPr>
              <w:jc w:val="center"/>
              <w:rPr>
                <w:rFonts w:asciiTheme="minorHAnsi" w:hAnsiTheme="minorHAnsi" w:cstheme="minorBidi"/>
              </w:rPr>
            </w:pPr>
          </w:p>
        </w:tc>
        <w:tc>
          <w:tcPr>
            <w:tcW w:w="2408" w:type="dxa"/>
            <w:tcBorders>
              <w:top w:val="single" w:sz="4" w:space="0" w:color="auto"/>
              <w:left w:val="single" w:sz="4" w:space="0" w:color="auto"/>
              <w:bottom w:val="single" w:sz="4" w:space="0" w:color="auto"/>
              <w:right w:val="single" w:sz="4" w:space="0" w:color="auto"/>
            </w:tcBorders>
          </w:tcPr>
          <w:p w14:paraId="21610CD6" w14:textId="407FB65F" w:rsidR="001272D2" w:rsidRPr="00EC5990" w:rsidRDefault="001272D2" w:rsidP="001272D2">
            <w:pPr>
              <w:jc w:val="center"/>
              <w:rPr>
                <w:rFonts w:asciiTheme="minorHAnsi" w:hAnsiTheme="minorHAnsi" w:cstheme="minorBidi"/>
              </w:rPr>
            </w:pPr>
          </w:p>
        </w:tc>
        <w:tc>
          <w:tcPr>
            <w:tcW w:w="2408" w:type="dxa"/>
            <w:tcBorders>
              <w:top w:val="single" w:sz="4" w:space="0" w:color="auto"/>
              <w:left w:val="single" w:sz="4" w:space="0" w:color="auto"/>
              <w:bottom w:val="single" w:sz="4" w:space="0" w:color="auto"/>
              <w:right w:val="single" w:sz="4" w:space="0" w:color="auto"/>
            </w:tcBorders>
          </w:tcPr>
          <w:p w14:paraId="42C6D796" w14:textId="77777777" w:rsidR="001272D2" w:rsidRPr="00EC5990" w:rsidRDefault="001272D2" w:rsidP="001272D2">
            <w:pPr>
              <w:jc w:val="center"/>
              <w:rPr>
                <w:rFonts w:asciiTheme="minorHAnsi" w:hAnsiTheme="minorHAnsi" w:cstheme="minorHAnsi"/>
              </w:rPr>
            </w:pPr>
          </w:p>
          <w:p w14:paraId="791CC7FA" w14:textId="77777777" w:rsidR="001272D2" w:rsidRPr="00EC5990" w:rsidRDefault="001272D2" w:rsidP="001272D2">
            <w:pPr>
              <w:jc w:val="center"/>
              <w:rPr>
                <w:rFonts w:asciiTheme="minorHAnsi" w:hAnsiTheme="minorHAnsi" w:cstheme="minorBidi"/>
              </w:rPr>
            </w:pPr>
            <w:r w:rsidRPr="2D74DDF5">
              <w:rPr>
                <w:rFonts w:asciiTheme="minorHAnsi" w:hAnsiTheme="minorHAnsi" w:cstheme="minorBidi"/>
              </w:rPr>
              <w:t>Would you like to live in the Desert?</w:t>
            </w:r>
          </w:p>
          <w:p w14:paraId="6E1831B3" w14:textId="191F443D" w:rsidR="001272D2" w:rsidRPr="00EC5990" w:rsidRDefault="001272D2" w:rsidP="001272D2">
            <w:pPr>
              <w:jc w:val="center"/>
              <w:rPr>
                <w:rFonts w:asciiTheme="minorHAnsi" w:hAnsiTheme="minorHAnsi" w:cstheme="minorBidi"/>
              </w:rPr>
            </w:pPr>
          </w:p>
        </w:tc>
        <w:tc>
          <w:tcPr>
            <w:tcW w:w="2408" w:type="dxa"/>
            <w:tcBorders>
              <w:top w:val="single" w:sz="4" w:space="0" w:color="auto"/>
              <w:left w:val="single" w:sz="4" w:space="0" w:color="auto"/>
              <w:bottom w:val="single" w:sz="4" w:space="0" w:color="auto"/>
              <w:right w:val="single" w:sz="4" w:space="0" w:color="auto"/>
            </w:tcBorders>
          </w:tcPr>
          <w:p w14:paraId="2EDBB8EE" w14:textId="5A3EDCCF" w:rsidR="001272D2" w:rsidRPr="00EC5990" w:rsidRDefault="001272D2" w:rsidP="001272D2">
            <w:pPr>
              <w:jc w:val="center"/>
              <w:rPr>
                <w:rFonts w:asciiTheme="minorHAnsi" w:hAnsiTheme="minorHAnsi" w:cstheme="minorBidi"/>
              </w:rPr>
            </w:pPr>
          </w:p>
        </w:tc>
        <w:tc>
          <w:tcPr>
            <w:tcW w:w="2408" w:type="dxa"/>
            <w:tcBorders>
              <w:top w:val="single" w:sz="4" w:space="0" w:color="auto"/>
              <w:left w:val="single" w:sz="4" w:space="0" w:color="auto"/>
              <w:bottom w:val="single" w:sz="4" w:space="0" w:color="auto"/>
              <w:right w:val="single" w:sz="4" w:space="0" w:color="auto"/>
            </w:tcBorders>
          </w:tcPr>
          <w:p w14:paraId="6E14E640" w14:textId="26E2CD49" w:rsidR="001272D2" w:rsidRPr="00EC5990" w:rsidRDefault="001272D2" w:rsidP="001272D2">
            <w:pPr>
              <w:jc w:val="center"/>
              <w:rPr>
                <w:rFonts w:asciiTheme="minorHAnsi" w:hAnsiTheme="minorHAnsi" w:cstheme="minorBidi"/>
              </w:rPr>
            </w:pPr>
          </w:p>
          <w:p w14:paraId="0A8A73F4" w14:textId="77777777" w:rsidR="001272D2" w:rsidRPr="00EC5990" w:rsidRDefault="001272D2" w:rsidP="001272D2">
            <w:pPr>
              <w:jc w:val="center"/>
              <w:rPr>
                <w:rFonts w:asciiTheme="minorHAnsi" w:hAnsiTheme="minorHAnsi" w:cstheme="minorBidi"/>
              </w:rPr>
            </w:pPr>
            <w:r w:rsidRPr="2D74DDF5">
              <w:rPr>
                <w:rFonts w:asciiTheme="minorHAnsi" w:hAnsiTheme="minorHAnsi" w:cstheme="minorBidi"/>
              </w:rPr>
              <w:t>Why do Oceans Matter?</w:t>
            </w:r>
          </w:p>
          <w:p w14:paraId="31126E5D" w14:textId="7F192236" w:rsidR="001272D2" w:rsidRPr="00EC5990" w:rsidRDefault="001272D2" w:rsidP="001272D2">
            <w:pPr>
              <w:jc w:val="center"/>
              <w:rPr>
                <w:rFonts w:asciiTheme="minorHAnsi" w:hAnsiTheme="minorHAnsi" w:cstheme="minorBidi"/>
              </w:rPr>
            </w:pPr>
          </w:p>
        </w:tc>
        <w:tc>
          <w:tcPr>
            <w:tcW w:w="2408" w:type="dxa"/>
            <w:tcBorders>
              <w:top w:val="single" w:sz="4" w:space="0" w:color="auto"/>
              <w:left w:val="single" w:sz="4" w:space="0" w:color="auto"/>
              <w:bottom w:val="single" w:sz="4" w:space="0" w:color="auto"/>
              <w:right w:val="single" w:sz="4" w:space="0" w:color="auto"/>
            </w:tcBorders>
          </w:tcPr>
          <w:p w14:paraId="2DE403A5" w14:textId="77777777" w:rsidR="001272D2" w:rsidRPr="00EC5990" w:rsidRDefault="001272D2" w:rsidP="001272D2">
            <w:pPr>
              <w:jc w:val="center"/>
              <w:rPr>
                <w:rFonts w:asciiTheme="minorHAnsi" w:hAnsiTheme="minorHAnsi" w:cstheme="minorHAnsi"/>
              </w:rPr>
            </w:pPr>
          </w:p>
          <w:p w14:paraId="62431CDC" w14:textId="77777777" w:rsidR="001272D2" w:rsidRPr="00EC5990" w:rsidRDefault="001272D2" w:rsidP="001272D2">
            <w:pPr>
              <w:jc w:val="center"/>
              <w:rPr>
                <w:rFonts w:asciiTheme="minorHAnsi" w:hAnsiTheme="minorHAnsi" w:cstheme="minorHAnsi"/>
              </w:rPr>
            </w:pPr>
          </w:p>
        </w:tc>
      </w:tr>
      <w:tr w:rsidR="001272D2" w:rsidRPr="00EC5990" w14:paraId="524F87B2" w14:textId="77777777" w:rsidTr="45A102DC">
        <w:trPr>
          <w:trHeight w:val="295"/>
        </w:trPr>
        <w:tc>
          <w:tcPr>
            <w:tcW w:w="1721" w:type="dxa"/>
            <w:shd w:val="clear" w:color="auto" w:fill="95B3D7" w:themeFill="accent1" w:themeFillTint="99"/>
          </w:tcPr>
          <w:p w14:paraId="56979F28" w14:textId="77777777" w:rsidR="001272D2" w:rsidRPr="00EC5990" w:rsidRDefault="001272D2" w:rsidP="001272D2">
            <w:pPr>
              <w:pStyle w:val="TableParagraph"/>
              <w:spacing w:before="6" w:line="269" w:lineRule="exact"/>
              <w:ind w:left="112" w:right="0"/>
              <w:jc w:val="left"/>
              <w:rPr>
                <w:rFonts w:asciiTheme="minorHAnsi" w:hAnsiTheme="minorHAnsi" w:cstheme="minorHAnsi"/>
                <w:b/>
                <w:spacing w:val="-5"/>
              </w:rPr>
            </w:pPr>
            <w:r w:rsidRPr="00EC5990">
              <w:rPr>
                <w:rFonts w:asciiTheme="minorHAnsi" w:hAnsiTheme="minorHAnsi" w:cstheme="minorHAnsi"/>
                <w:b/>
                <w:spacing w:val="-5"/>
              </w:rPr>
              <w:t>Art</w:t>
            </w:r>
          </w:p>
        </w:tc>
        <w:tc>
          <w:tcPr>
            <w:tcW w:w="2407" w:type="dxa"/>
            <w:tcBorders>
              <w:top w:val="single" w:sz="4" w:space="0" w:color="auto"/>
              <w:left w:val="single" w:sz="4" w:space="0" w:color="auto"/>
              <w:bottom w:val="single" w:sz="4" w:space="0" w:color="auto"/>
              <w:right w:val="single" w:sz="4" w:space="0" w:color="auto"/>
            </w:tcBorders>
          </w:tcPr>
          <w:p w14:paraId="776BCCAF" w14:textId="77777777" w:rsidR="001272D2" w:rsidRPr="00EC5990" w:rsidRDefault="001272D2" w:rsidP="001272D2">
            <w:pPr>
              <w:jc w:val="center"/>
              <w:rPr>
                <w:rFonts w:asciiTheme="minorHAnsi" w:hAnsiTheme="minorHAnsi" w:cstheme="minorHAnsi"/>
                <w:b/>
              </w:rPr>
            </w:pPr>
            <w:r w:rsidRPr="00EC5990">
              <w:rPr>
                <w:rFonts w:asciiTheme="minorHAnsi" w:hAnsiTheme="minorHAnsi" w:cstheme="minorHAnsi"/>
                <w:b/>
              </w:rPr>
              <w:t xml:space="preserve">Sketchbook &amp; drawing: </w:t>
            </w:r>
          </w:p>
          <w:p w14:paraId="66DF25DA" w14:textId="77777777" w:rsidR="001272D2" w:rsidRPr="00EC5990" w:rsidRDefault="001272D2" w:rsidP="001272D2">
            <w:pPr>
              <w:jc w:val="center"/>
              <w:rPr>
                <w:rFonts w:asciiTheme="minorHAnsi" w:eastAsiaTheme="minorHAnsi" w:hAnsiTheme="minorHAnsi" w:cstheme="minorHAnsi"/>
              </w:rPr>
            </w:pPr>
            <w:r w:rsidRPr="00EC5990">
              <w:rPr>
                <w:rFonts w:asciiTheme="minorHAnsi" w:hAnsiTheme="minorHAnsi" w:cstheme="minorHAnsi"/>
              </w:rPr>
              <w:t>2D to 3D making</w:t>
            </w:r>
          </w:p>
        </w:tc>
        <w:tc>
          <w:tcPr>
            <w:tcW w:w="2408" w:type="dxa"/>
            <w:tcBorders>
              <w:top w:val="single" w:sz="4" w:space="0" w:color="auto"/>
              <w:left w:val="single" w:sz="4" w:space="0" w:color="auto"/>
              <w:bottom w:val="single" w:sz="4" w:space="0" w:color="auto"/>
              <w:right w:val="single" w:sz="4" w:space="0" w:color="auto"/>
            </w:tcBorders>
          </w:tcPr>
          <w:p w14:paraId="49E398E2" w14:textId="77777777" w:rsidR="001272D2" w:rsidRPr="00EC5990" w:rsidRDefault="001272D2" w:rsidP="001272D2">
            <w:pPr>
              <w:jc w:val="center"/>
              <w:rPr>
                <w:rFonts w:asciiTheme="minorHAnsi" w:hAnsiTheme="minorHAnsi" w:cstheme="minorHAnsi"/>
              </w:rPr>
            </w:pPr>
          </w:p>
        </w:tc>
        <w:tc>
          <w:tcPr>
            <w:tcW w:w="2408" w:type="dxa"/>
            <w:tcBorders>
              <w:top w:val="single" w:sz="4" w:space="0" w:color="auto"/>
              <w:left w:val="single" w:sz="4" w:space="0" w:color="auto"/>
              <w:bottom w:val="single" w:sz="4" w:space="0" w:color="auto"/>
              <w:right w:val="single" w:sz="4" w:space="0" w:color="auto"/>
            </w:tcBorders>
          </w:tcPr>
          <w:p w14:paraId="182CA735" w14:textId="77777777" w:rsidR="001272D2" w:rsidRPr="00EC5990" w:rsidRDefault="001272D2" w:rsidP="001272D2">
            <w:pPr>
              <w:jc w:val="center"/>
              <w:rPr>
                <w:rFonts w:asciiTheme="minorHAnsi" w:hAnsiTheme="minorHAnsi" w:cstheme="minorHAnsi"/>
              </w:rPr>
            </w:pPr>
            <w:r w:rsidRPr="00EC5990">
              <w:rPr>
                <w:rFonts w:asciiTheme="minorHAnsi" w:hAnsiTheme="minorHAnsi" w:cstheme="minorHAnsi"/>
                <w:b/>
              </w:rPr>
              <w:t xml:space="preserve">Print, </w:t>
            </w:r>
            <w:proofErr w:type="spellStart"/>
            <w:r w:rsidRPr="00EC5990">
              <w:rPr>
                <w:rFonts w:asciiTheme="minorHAnsi" w:hAnsiTheme="minorHAnsi" w:cstheme="minorHAnsi"/>
                <w:b/>
              </w:rPr>
              <w:t>colour</w:t>
            </w:r>
            <w:proofErr w:type="spellEnd"/>
            <w:r w:rsidRPr="00EC5990">
              <w:rPr>
                <w:rFonts w:asciiTheme="minorHAnsi" w:hAnsiTheme="minorHAnsi" w:cstheme="minorHAnsi"/>
                <w:b/>
              </w:rPr>
              <w:t>, collage:</w:t>
            </w:r>
            <w:r w:rsidRPr="00EC5990">
              <w:rPr>
                <w:rFonts w:asciiTheme="minorHAnsi" w:hAnsiTheme="minorHAnsi" w:cstheme="minorHAnsi"/>
              </w:rPr>
              <w:t xml:space="preserve"> Activism</w:t>
            </w:r>
          </w:p>
        </w:tc>
        <w:tc>
          <w:tcPr>
            <w:tcW w:w="2408" w:type="dxa"/>
            <w:tcBorders>
              <w:top w:val="single" w:sz="4" w:space="0" w:color="auto"/>
              <w:left w:val="single" w:sz="4" w:space="0" w:color="auto"/>
              <w:bottom w:val="single" w:sz="4" w:space="0" w:color="auto"/>
              <w:right w:val="single" w:sz="4" w:space="0" w:color="auto"/>
            </w:tcBorders>
          </w:tcPr>
          <w:p w14:paraId="7CE0D418" w14:textId="77777777" w:rsidR="001272D2" w:rsidRPr="00EC5990" w:rsidRDefault="001272D2" w:rsidP="001272D2">
            <w:pPr>
              <w:jc w:val="center"/>
              <w:rPr>
                <w:rFonts w:asciiTheme="minorHAnsi" w:hAnsiTheme="minorHAnsi" w:cstheme="minorBidi"/>
                <w:b/>
                <w:bCs/>
              </w:rPr>
            </w:pPr>
            <w:r w:rsidRPr="2D74DDF5">
              <w:rPr>
                <w:rFonts w:asciiTheme="minorHAnsi" w:hAnsiTheme="minorHAnsi" w:cstheme="minorBidi"/>
                <w:b/>
                <w:bCs/>
              </w:rPr>
              <w:t xml:space="preserve">Collaboration &amp; Community: </w:t>
            </w:r>
          </w:p>
          <w:p w14:paraId="1F381AD6" w14:textId="77777777" w:rsidR="001272D2" w:rsidRPr="00EC5990" w:rsidRDefault="001272D2" w:rsidP="001272D2">
            <w:pPr>
              <w:jc w:val="center"/>
              <w:rPr>
                <w:rFonts w:asciiTheme="minorHAnsi" w:hAnsiTheme="minorHAnsi" w:cstheme="minorBidi"/>
              </w:rPr>
            </w:pPr>
            <w:r w:rsidRPr="2D74DDF5">
              <w:rPr>
                <w:rFonts w:asciiTheme="minorHAnsi" w:hAnsiTheme="minorHAnsi" w:cstheme="minorBidi"/>
              </w:rPr>
              <w:t>Shadow puppets</w:t>
            </w:r>
          </w:p>
          <w:p w14:paraId="16287F21" w14:textId="03C007BB" w:rsidR="001272D2" w:rsidRPr="00EC5990" w:rsidRDefault="001272D2" w:rsidP="001272D2">
            <w:pPr>
              <w:jc w:val="center"/>
              <w:rPr>
                <w:rFonts w:asciiTheme="minorHAnsi" w:hAnsiTheme="minorHAnsi" w:cstheme="minorBidi"/>
              </w:rPr>
            </w:pPr>
          </w:p>
        </w:tc>
        <w:tc>
          <w:tcPr>
            <w:tcW w:w="2408" w:type="dxa"/>
            <w:tcBorders>
              <w:top w:val="single" w:sz="4" w:space="0" w:color="auto"/>
              <w:left w:val="single" w:sz="4" w:space="0" w:color="auto"/>
              <w:bottom w:val="single" w:sz="4" w:space="0" w:color="auto"/>
              <w:right w:val="single" w:sz="4" w:space="0" w:color="auto"/>
            </w:tcBorders>
          </w:tcPr>
          <w:p w14:paraId="2E45B8B1" w14:textId="3A53B95C" w:rsidR="001272D2" w:rsidRPr="00EC5990" w:rsidRDefault="001272D2" w:rsidP="001272D2">
            <w:pPr>
              <w:jc w:val="center"/>
              <w:rPr>
                <w:rFonts w:asciiTheme="minorHAnsi" w:hAnsiTheme="minorHAnsi" w:cstheme="minorBidi"/>
              </w:rPr>
            </w:pPr>
          </w:p>
        </w:tc>
        <w:tc>
          <w:tcPr>
            <w:tcW w:w="2408" w:type="dxa"/>
            <w:tcBorders>
              <w:top w:val="single" w:sz="4" w:space="0" w:color="auto"/>
              <w:left w:val="single" w:sz="4" w:space="0" w:color="auto"/>
              <w:bottom w:val="single" w:sz="4" w:space="0" w:color="auto"/>
              <w:right w:val="single" w:sz="4" w:space="0" w:color="auto"/>
            </w:tcBorders>
          </w:tcPr>
          <w:p w14:paraId="5BE93A62" w14:textId="77777777" w:rsidR="001272D2" w:rsidRPr="00EC5990" w:rsidRDefault="001272D2" w:rsidP="001272D2">
            <w:pPr>
              <w:jc w:val="center"/>
              <w:rPr>
                <w:rFonts w:asciiTheme="minorHAnsi" w:hAnsiTheme="minorHAnsi" w:cstheme="minorHAnsi"/>
              </w:rPr>
            </w:pPr>
          </w:p>
        </w:tc>
      </w:tr>
      <w:tr w:rsidR="001272D2" w:rsidRPr="00EC5990" w14:paraId="1B2E713D" w14:textId="77777777" w:rsidTr="45A102DC">
        <w:trPr>
          <w:trHeight w:val="295"/>
        </w:trPr>
        <w:tc>
          <w:tcPr>
            <w:tcW w:w="1721" w:type="dxa"/>
            <w:shd w:val="clear" w:color="auto" w:fill="95B3D7" w:themeFill="accent1" w:themeFillTint="99"/>
          </w:tcPr>
          <w:p w14:paraId="689DA24D" w14:textId="77777777" w:rsidR="001272D2" w:rsidRPr="00EC5990" w:rsidRDefault="001272D2" w:rsidP="001272D2">
            <w:pPr>
              <w:pStyle w:val="TableParagraph"/>
              <w:spacing w:before="6" w:line="269" w:lineRule="exact"/>
              <w:ind w:left="112" w:right="0"/>
              <w:jc w:val="left"/>
              <w:rPr>
                <w:rFonts w:asciiTheme="minorHAnsi" w:hAnsiTheme="minorHAnsi" w:cstheme="minorHAnsi"/>
                <w:b/>
                <w:spacing w:val="-5"/>
              </w:rPr>
            </w:pPr>
            <w:r w:rsidRPr="00EC5990">
              <w:rPr>
                <w:rFonts w:asciiTheme="minorHAnsi" w:hAnsiTheme="minorHAnsi" w:cstheme="minorHAnsi"/>
                <w:b/>
                <w:spacing w:val="-5"/>
              </w:rPr>
              <w:t>DT</w:t>
            </w:r>
          </w:p>
        </w:tc>
        <w:tc>
          <w:tcPr>
            <w:tcW w:w="2407" w:type="dxa"/>
            <w:tcBorders>
              <w:top w:val="single" w:sz="4" w:space="0" w:color="auto"/>
              <w:left w:val="single" w:sz="4" w:space="0" w:color="auto"/>
              <w:bottom w:val="single" w:sz="4" w:space="0" w:color="auto"/>
              <w:right w:val="single" w:sz="4" w:space="0" w:color="auto"/>
            </w:tcBorders>
          </w:tcPr>
          <w:p w14:paraId="384BA73E" w14:textId="77777777" w:rsidR="001272D2" w:rsidRPr="00EC5990" w:rsidRDefault="001272D2" w:rsidP="001272D2">
            <w:pPr>
              <w:rPr>
                <w:rFonts w:asciiTheme="minorHAnsi" w:eastAsiaTheme="minorHAnsi" w:hAnsiTheme="minorHAnsi" w:cstheme="minorHAnsi"/>
              </w:rPr>
            </w:pPr>
          </w:p>
        </w:tc>
        <w:tc>
          <w:tcPr>
            <w:tcW w:w="2408" w:type="dxa"/>
            <w:tcBorders>
              <w:top w:val="single" w:sz="4" w:space="0" w:color="auto"/>
              <w:left w:val="single" w:sz="4" w:space="0" w:color="auto"/>
              <w:bottom w:val="single" w:sz="4" w:space="0" w:color="auto"/>
              <w:right w:val="single" w:sz="4" w:space="0" w:color="auto"/>
            </w:tcBorders>
          </w:tcPr>
          <w:p w14:paraId="3CA3E5CB" w14:textId="77777777" w:rsidR="001272D2" w:rsidRPr="00EC5990" w:rsidRDefault="001272D2" w:rsidP="001272D2">
            <w:pPr>
              <w:rPr>
                <w:rFonts w:asciiTheme="minorHAnsi" w:hAnsiTheme="minorHAnsi" w:cstheme="minorHAnsi"/>
                <w:b/>
              </w:rPr>
            </w:pPr>
            <w:r w:rsidRPr="00EC5990">
              <w:rPr>
                <w:rFonts w:asciiTheme="minorHAnsi" w:hAnsiTheme="minorHAnsi" w:cstheme="minorHAnsi"/>
                <w:b/>
              </w:rPr>
              <w:t>Structures:</w:t>
            </w:r>
          </w:p>
          <w:p w14:paraId="485F8D46" w14:textId="77777777" w:rsidR="001272D2" w:rsidRPr="00EC5990" w:rsidRDefault="001272D2" w:rsidP="001272D2">
            <w:pPr>
              <w:rPr>
                <w:rFonts w:asciiTheme="minorHAnsi" w:hAnsiTheme="minorHAnsi" w:cstheme="minorHAnsi"/>
              </w:rPr>
            </w:pPr>
            <w:r w:rsidRPr="00EC5990">
              <w:rPr>
                <w:rFonts w:asciiTheme="minorHAnsi" w:hAnsiTheme="minorHAnsi" w:cstheme="minorHAnsi"/>
              </w:rPr>
              <w:t>Playgrounds</w:t>
            </w:r>
          </w:p>
        </w:tc>
        <w:tc>
          <w:tcPr>
            <w:tcW w:w="2408" w:type="dxa"/>
            <w:tcBorders>
              <w:top w:val="single" w:sz="4" w:space="0" w:color="auto"/>
              <w:left w:val="single" w:sz="4" w:space="0" w:color="auto"/>
              <w:bottom w:val="single" w:sz="4" w:space="0" w:color="auto"/>
              <w:right w:val="single" w:sz="4" w:space="0" w:color="auto"/>
            </w:tcBorders>
          </w:tcPr>
          <w:p w14:paraId="34B3F2EB" w14:textId="77777777" w:rsidR="001272D2" w:rsidRPr="00EC5990" w:rsidRDefault="001272D2" w:rsidP="001272D2">
            <w:pPr>
              <w:rPr>
                <w:rFonts w:asciiTheme="minorHAnsi" w:hAnsiTheme="minorHAnsi" w:cstheme="minorHAnsi"/>
                <w:b/>
              </w:rPr>
            </w:pPr>
          </w:p>
        </w:tc>
        <w:tc>
          <w:tcPr>
            <w:tcW w:w="2408" w:type="dxa"/>
            <w:tcBorders>
              <w:top w:val="single" w:sz="4" w:space="0" w:color="auto"/>
              <w:left w:val="single" w:sz="4" w:space="0" w:color="auto"/>
              <w:bottom w:val="single" w:sz="4" w:space="0" w:color="auto"/>
              <w:right w:val="single" w:sz="4" w:space="0" w:color="auto"/>
            </w:tcBorders>
          </w:tcPr>
          <w:p w14:paraId="3038958A" w14:textId="0F863AA0" w:rsidR="001272D2" w:rsidRPr="00EC5990" w:rsidRDefault="001272D2" w:rsidP="001272D2">
            <w:pPr>
              <w:rPr>
                <w:rFonts w:asciiTheme="minorHAnsi" w:hAnsiTheme="minorHAnsi" w:cstheme="minorBidi"/>
              </w:rPr>
            </w:pPr>
          </w:p>
        </w:tc>
        <w:tc>
          <w:tcPr>
            <w:tcW w:w="2408" w:type="dxa"/>
            <w:tcBorders>
              <w:top w:val="single" w:sz="4" w:space="0" w:color="auto"/>
              <w:left w:val="single" w:sz="4" w:space="0" w:color="auto"/>
              <w:bottom w:val="single" w:sz="4" w:space="0" w:color="auto"/>
              <w:right w:val="single" w:sz="4" w:space="0" w:color="auto"/>
            </w:tcBorders>
          </w:tcPr>
          <w:p w14:paraId="1305A342" w14:textId="77777777" w:rsidR="001272D2" w:rsidRPr="00EC5990" w:rsidRDefault="001272D2" w:rsidP="001272D2">
            <w:pPr>
              <w:rPr>
                <w:rFonts w:asciiTheme="minorHAnsi" w:hAnsiTheme="minorHAnsi" w:cstheme="minorBidi"/>
                <w:b/>
                <w:bCs/>
              </w:rPr>
            </w:pPr>
            <w:r w:rsidRPr="2D74DDF5">
              <w:rPr>
                <w:rFonts w:asciiTheme="minorHAnsi" w:hAnsiTheme="minorHAnsi" w:cstheme="minorBidi"/>
                <w:b/>
                <w:bCs/>
              </w:rPr>
              <w:t>Mechanisms:</w:t>
            </w:r>
          </w:p>
          <w:p w14:paraId="3E73C938" w14:textId="77777777" w:rsidR="001272D2" w:rsidRPr="00EC5990" w:rsidRDefault="001272D2" w:rsidP="001272D2">
            <w:pPr>
              <w:rPr>
                <w:rFonts w:asciiTheme="minorHAnsi" w:hAnsiTheme="minorHAnsi" w:cstheme="minorBidi"/>
              </w:rPr>
            </w:pPr>
            <w:r w:rsidRPr="2D74DDF5">
              <w:rPr>
                <w:rFonts w:asciiTheme="minorHAnsi" w:hAnsiTheme="minorHAnsi" w:cstheme="minorBidi"/>
              </w:rPr>
              <w:t>Automata toys</w:t>
            </w:r>
          </w:p>
          <w:p w14:paraId="7D34F5C7" w14:textId="5DB9F15B" w:rsidR="001272D2" w:rsidRPr="00EC5990" w:rsidRDefault="001272D2" w:rsidP="001272D2">
            <w:pPr>
              <w:rPr>
                <w:rFonts w:asciiTheme="minorHAnsi" w:hAnsiTheme="minorHAnsi" w:cstheme="minorBidi"/>
              </w:rPr>
            </w:pPr>
          </w:p>
        </w:tc>
        <w:tc>
          <w:tcPr>
            <w:tcW w:w="2408" w:type="dxa"/>
            <w:tcBorders>
              <w:top w:val="single" w:sz="4" w:space="0" w:color="auto"/>
              <w:left w:val="single" w:sz="4" w:space="0" w:color="auto"/>
              <w:bottom w:val="single" w:sz="4" w:space="0" w:color="auto"/>
              <w:right w:val="single" w:sz="4" w:space="0" w:color="auto"/>
            </w:tcBorders>
          </w:tcPr>
          <w:p w14:paraId="6ABCA382" w14:textId="77777777" w:rsidR="001272D2" w:rsidRPr="00EC5990" w:rsidRDefault="001272D2" w:rsidP="001272D2">
            <w:pPr>
              <w:rPr>
                <w:rFonts w:asciiTheme="minorHAnsi" w:hAnsiTheme="minorHAnsi" w:cstheme="minorHAnsi"/>
              </w:rPr>
            </w:pPr>
            <w:r w:rsidRPr="00EC5990">
              <w:rPr>
                <w:rFonts w:asciiTheme="minorHAnsi" w:hAnsiTheme="minorHAnsi" w:cstheme="minorHAnsi"/>
                <w:b/>
              </w:rPr>
              <w:t xml:space="preserve">Electrical systems: </w:t>
            </w:r>
            <w:r w:rsidRPr="00EC5990">
              <w:rPr>
                <w:rFonts w:asciiTheme="minorHAnsi" w:hAnsiTheme="minorHAnsi" w:cstheme="minorHAnsi"/>
              </w:rPr>
              <w:t>Steady hand game</w:t>
            </w:r>
          </w:p>
          <w:p w14:paraId="0B4020A7" w14:textId="77777777" w:rsidR="001272D2" w:rsidRPr="00EC5990" w:rsidRDefault="001272D2" w:rsidP="001272D2">
            <w:pPr>
              <w:rPr>
                <w:rFonts w:asciiTheme="minorHAnsi" w:hAnsiTheme="minorHAnsi" w:cstheme="minorHAnsi"/>
              </w:rPr>
            </w:pPr>
          </w:p>
        </w:tc>
      </w:tr>
      <w:tr w:rsidR="001272D2" w14:paraId="5A6D9EC2" w14:textId="77777777" w:rsidTr="45A102DC">
        <w:trPr>
          <w:trHeight w:val="295"/>
        </w:trPr>
        <w:tc>
          <w:tcPr>
            <w:tcW w:w="1721" w:type="dxa"/>
            <w:shd w:val="clear" w:color="auto" w:fill="95B3D7" w:themeFill="accent1" w:themeFillTint="99"/>
          </w:tcPr>
          <w:p w14:paraId="609796D4" w14:textId="0092BA0C" w:rsidR="001272D2" w:rsidRDefault="001272D2" w:rsidP="001272D2">
            <w:r>
              <w:t>Enrichment</w:t>
            </w:r>
          </w:p>
          <w:p w14:paraId="0889A1D7" w14:textId="1B94ADD6" w:rsidR="001272D2" w:rsidRDefault="001272D2" w:rsidP="001272D2">
            <w:pPr>
              <w:rPr>
                <w:rFonts w:asciiTheme="minorHAnsi" w:hAnsiTheme="minorHAnsi" w:cstheme="minorBidi"/>
                <w:b/>
                <w:bCs/>
              </w:rPr>
            </w:pPr>
          </w:p>
        </w:tc>
        <w:tc>
          <w:tcPr>
            <w:tcW w:w="2407" w:type="dxa"/>
            <w:tcBorders>
              <w:top w:val="single" w:sz="4" w:space="0" w:color="auto"/>
              <w:left w:val="single" w:sz="4" w:space="0" w:color="auto"/>
              <w:bottom w:val="single" w:sz="4" w:space="0" w:color="auto"/>
              <w:right w:val="single" w:sz="4" w:space="0" w:color="auto"/>
            </w:tcBorders>
          </w:tcPr>
          <w:p w14:paraId="453E1DDA" w14:textId="00A6C211" w:rsidR="001272D2" w:rsidRDefault="001272D2" w:rsidP="001272D2">
            <w:pPr>
              <w:rPr>
                <w:rFonts w:asciiTheme="minorHAnsi" w:eastAsiaTheme="minorEastAsia" w:hAnsiTheme="minorHAnsi" w:cstheme="minorBidi"/>
              </w:rPr>
            </w:pPr>
          </w:p>
        </w:tc>
        <w:tc>
          <w:tcPr>
            <w:tcW w:w="2408" w:type="dxa"/>
            <w:tcBorders>
              <w:top w:val="single" w:sz="4" w:space="0" w:color="auto"/>
              <w:left w:val="single" w:sz="4" w:space="0" w:color="auto"/>
              <w:bottom w:val="single" w:sz="4" w:space="0" w:color="auto"/>
              <w:right w:val="single" w:sz="4" w:space="0" w:color="auto"/>
            </w:tcBorders>
          </w:tcPr>
          <w:p w14:paraId="2375132D" w14:textId="69909BFF" w:rsidR="001272D2" w:rsidRDefault="001272D2" w:rsidP="001272D2">
            <w:pPr>
              <w:rPr>
                <w:rFonts w:asciiTheme="minorHAnsi" w:hAnsiTheme="minorHAnsi" w:cstheme="minorBidi"/>
                <w:b/>
                <w:bCs/>
              </w:rPr>
            </w:pPr>
          </w:p>
        </w:tc>
        <w:tc>
          <w:tcPr>
            <w:tcW w:w="2408" w:type="dxa"/>
            <w:tcBorders>
              <w:top w:val="single" w:sz="4" w:space="0" w:color="auto"/>
              <w:left w:val="single" w:sz="4" w:space="0" w:color="auto"/>
              <w:bottom w:val="single" w:sz="4" w:space="0" w:color="auto"/>
              <w:right w:val="single" w:sz="4" w:space="0" w:color="auto"/>
            </w:tcBorders>
          </w:tcPr>
          <w:p w14:paraId="44F8F5BE" w14:textId="257DE73F" w:rsidR="001272D2" w:rsidRDefault="001272D2" w:rsidP="001272D2">
            <w:pPr>
              <w:rPr>
                <w:rFonts w:asciiTheme="minorHAnsi" w:hAnsiTheme="minorHAnsi" w:cstheme="minorBidi"/>
                <w:b/>
                <w:bCs/>
              </w:rPr>
            </w:pPr>
            <w:r w:rsidRPr="011F1F2E">
              <w:rPr>
                <w:rFonts w:asciiTheme="minorHAnsi" w:hAnsiTheme="minorHAnsi" w:cstheme="minorBidi"/>
                <w:b/>
                <w:bCs/>
              </w:rPr>
              <w:t xml:space="preserve">Trip to </w:t>
            </w:r>
            <w:proofErr w:type="spellStart"/>
            <w:r w:rsidRPr="011F1F2E">
              <w:rPr>
                <w:rFonts w:asciiTheme="minorHAnsi" w:hAnsiTheme="minorHAnsi" w:cstheme="minorBidi"/>
                <w:b/>
                <w:bCs/>
              </w:rPr>
              <w:t>Knole</w:t>
            </w:r>
            <w:proofErr w:type="spellEnd"/>
            <w:r w:rsidRPr="011F1F2E">
              <w:rPr>
                <w:rFonts w:asciiTheme="minorHAnsi" w:hAnsiTheme="minorHAnsi" w:cstheme="minorBidi"/>
                <w:b/>
                <w:bCs/>
              </w:rPr>
              <w:t xml:space="preserve"> House</w:t>
            </w:r>
          </w:p>
        </w:tc>
        <w:tc>
          <w:tcPr>
            <w:tcW w:w="2408" w:type="dxa"/>
            <w:tcBorders>
              <w:top w:val="single" w:sz="4" w:space="0" w:color="auto"/>
              <w:left w:val="single" w:sz="4" w:space="0" w:color="auto"/>
              <w:bottom w:val="single" w:sz="4" w:space="0" w:color="auto"/>
              <w:right w:val="single" w:sz="4" w:space="0" w:color="auto"/>
            </w:tcBorders>
          </w:tcPr>
          <w:p w14:paraId="523C5A89" w14:textId="2E076381" w:rsidR="001272D2" w:rsidRDefault="001272D2" w:rsidP="001272D2">
            <w:pPr>
              <w:rPr>
                <w:rFonts w:asciiTheme="minorHAnsi" w:hAnsiTheme="minorHAnsi" w:cstheme="minorBidi"/>
                <w:b/>
                <w:bCs/>
              </w:rPr>
            </w:pPr>
          </w:p>
        </w:tc>
        <w:tc>
          <w:tcPr>
            <w:tcW w:w="2408" w:type="dxa"/>
            <w:tcBorders>
              <w:top w:val="single" w:sz="4" w:space="0" w:color="auto"/>
              <w:left w:val="single" w:sz="4" w:space="0" w:color="auto"/>
              <w:bottom w:val="single" w:sz="4" w:space="0" w:color="auto"/>
              <w:right w:val="single" w:sz="4" w:space="0" w:color="auto"/>
            </w:tcBorders>
          </w:tcPr>
          <w:p w14:paraId="13D1DED4" w14:textId="79CF196A" w:rsidR="001272D2" w:rsidRDefault="001272D2" w:rsidP="001272D2">
            <w:pPr>
              <w:rPr>
                <w:rFonts w:asciiTheme="minorHAnsi" w:hAnsiTheme="minorHAnsi" w:cstheme="minorBidi"/>
                <w:b/>
                <w:bCs/>
              </w:rPr>
            </w:pPr>
            <w:r w:rsidRPr="011F1F2E">
              <w:rPr>
                <w:rFonts w:asciiTheme="minorHAnsi" w:hAnsiTheme="minorHAnsi" w:cstheme="minorBidi"/>
                <w:b/>
                <w:bCs/>
              </w:rPr>
              <w:t>Trip to Imperial War Museum</w:t>
            </w:r>
          </w:p>
        </w:tc>
        <w:tc>
          <w:tcPr>
            <w:tcW w:w="2408" w:type="dxa"/>
            <w:tcBorders>
              <w:top w:val="single" w:sz="4" w:space="0" w:color="auto"/>
              <w:left w:val="single" w:sz="4" w:space="0" w:color="auto"/>
              <w:bottom w:val="single" w:sz="4" w:space="0" w:color="auto"/>
              <w:right w:val="single" w:sz="4" w:space="0" w:color="auto"/>
            </w:tcBorders>
          </w:tcPr>
          <w:p w14:paraId="58E927D5" w14:textId="60748E3A" w:rsidR="001272D2" w:rsidRDefault="001272D2" w:rsidP="001272D2">
            <w:pPr>
              <w:rPr>
                <w:rFonts w:asciiTheme="minorHAnsi" w:hAnsiTheme="minorHAnsi" w:cstheme="minorBidi"/>
                <w:b/>
                <w:bCs/>
              </w:rPr>
            </w:pPr>
          </w:p>
        </w:tc>
      </w:tr>
    </w:tbl>
    <w:p w14:paraId="1D7B270A" w14:textId="77777777" w:rsidR="00E5521A" w:rsidRPr="00EC5990" w:rsidRDefault="00E5521A">
      <w:pPr>
        <w:rPr>
          <w:rFonts w:asciiTheme="minorHAnsi" w:hAnsiTheme="minorHAnsi" w:cstheme="minorHAnsi"/>
        </w:rPr>
      </w:pPr>
    </w:p>
    <w:sectPr w:rsidR="00E5521A" w:rsidRPr="00EC5990">
      <w:headerReference w:type="default" r:id="rId6"/>
      <w:type w:val="continuous"/>
      <w:pgSz w:w="16840" w:h="11910" w:orient="landscape"/>
      <w:pgMar w:top="1400" w:right="260" w:bottom="280" w:left="180" w:header="771"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904CB7" w14:textId="77777777" w:rsidR="00E5521A" w:rsidRDefault="00833670">
      <w:r>
        <w:separator/>
      </w:r>
    </w:p>
  </w:endnote>
  <w:endnote w:type="continuationSeparator" w:id="0">
    <w:p w14:paraId="06971CD3" w14:textId="77777777" w:rsidR="00E5521A" w:rsidRDefault="008336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1F701D" w14:textId="77777777" w:rsidR="00E5521A" w:rsidRDefault="00833670">
      <w:r>
        <w:separator/>
      </w:r>
    </w:p>
  </w:footnote>
  <w:footnote w:type="continuationSeparator" w:id="0">
    <w:p w14:paraId="03EFCA41" w14:textId="77777777" w:rsidR="00E5521A" w:rsidRDefault="008336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B193AC" w14:textId="77777777" w:rsidR="005748C8" w:rsidRDefault="00A358FD">
    <w:pPr>
      <w:pStyle w:val="BodyText"/>
      <w:spacing w:line="14" w:lineRule="auto"/>
      <w:rPr>
        <w:b w:val="0"/>
        <w:sz w:val="20"/>
      </w:rPr>
    </w:pPr>
    <w:r>
      <w:rPr>
        <w:noProof/>
        <w:lang w:val="en-GB" w:eastAsia="en-GB"/>
      </w:rPr>
      <mc:AlternateContent>
        <mc:Choice Requires="wps">
          <w:drawing>
            <wp:anchor distT="0" distB="0" distL="114300" distR="114300" simplePos="0" relativeHeight="251657728" behindDoc="1" locked="0" layoutInCell="1" allowOverlap="1" wp14:anchorId="5CDA446D" wp14:editId="07777777">
              <wp:simplePos x="0" y="0"/>
              <wp:positionH relativeFrom="page">
                <wp:posOffset>902335</wp:posOffset>
              </wp:positionH>
              <wp:positionV relativeFrom="page">
                <wp:posOffset>476885</wp:posOffset>
              </wp:positionV>
              <wp:extent cx="2538730" cy="203200"/>
              <wp:effectExtent l="0" t="0" r="0" b="0"/>
              <wp:wrapNone/>
              <wp:docPr id="1"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8730"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3901F1" w14:textId="77777777" w:rsidR="005748C8" w:rsidRDefault="00833670">
                          <w:pPr>
                            <w:pStyle w:val="BodyText"/>
                            <w:spacing w:line="305" w:lineRule="exact"/>
                            <w:ind w:left="20"/>
                          </w:pPr>
                          <w:r>
                            <w:t>Long</w:t>
                          </w:r>
                          <w:r>
                            <w:rPr>
                              <w:spacing w:val="-2"/>
                            </w:rPr>
                            <w:t xml:space="preserve"> </w:t>
                          </w:r>
                          <w:r>
                            <w:t>Term</w:t>
                          </w:r>
                          <w:r>
                            <w:rPr>
                              <w:spacing w:val="-1"/>
                            </w:rPr>
                            <w:t xml:space="preserve"> </w:t>
                          </w:r>
                          <w:r>
                            <w:rPr>
                              <w:spacing w:val="-4"/>
                            </w:rPr>
                            <w:t>Plan</w:t>
                          </w:r>
                          <w:r w:rsidR="006A2AAC">
                            <w:rPr>
                              <w:spacing w:val="-4"/>
                            </w:rPr>
                            <w:t>:</w:t>
                          </w:r>
                          <w:r>
                            <w:rPr>
                              <w:spacing w:val="-4"/>
                            </w:rPr>
                            <w:t xml:space="preserve"> </w:t>
                          </w:r>
                          <w:r w:rsidR="006A2AAC">
                            <w:rPr>
                              <w:spacing w:val="-4"/>
                            </w:rPr>
                            <w:t>Oaks</w:t>
                          </w:r>
                          <w:r w:rsidR="004A01F6">
                            <w:rPr>
                              <w:spacing w:val="-4"/>
                            </w:rPr>
                            <w:t xml:space="preserve"> </w:t>
                          </w:r>
                          <w:r w:rsidR="006B4F41">
                            <w:rPr>
                              <w:spacing w:val="-4"/>
                            </w:rPr>
                            <w:t>Class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a="http://schemas.openxmlformats.org/drawingml/2006/main">
          <w:pict w14:anchorId="3463FD38">
            <v:shapetype id="_x0000_t202" coordsize="21600,21600" o:spt="202" path="m,l,21600r21600,l21600,xe">
              <v:stroke joinstyle="miter"/>
              <v:path gradientshapeok="t" o:connecttype="rect"/>
            </v:shapetype>
            <v:shape id="docshape1" style="position:absolute;margin-left:71.05pt;margin-top:37.55pt;width:199.9pt;height:16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">
              <v:textbox inset="0,0,0,0">
                <w:txbxContent>
                  <w:p w:rsidR="005748C8" w:rsidRDefault="00833670" w14:paraId="55A4EC09" wp14:textId="77777777">
                    <w:pPr>
                      <w:pStyle w:val="BodyText"/>
                      <w:spacing w:line="305" w:lineRule="exact"/>
                      <w:ind w:left="20"/>
                    </w:pPr>
                    <w:r>
                      <w:t>Long</w:t>
                    </w:r>
                    <w:r>
                      <w:rPr>
                        <w:spacing w:val="-2"/>
                      </w:rPr>
                      <w:t xml:space="preserve"> </w:t>
                    </w:r>
                    <w:r>
                      <w:t>Term</w:t>
                    </w:r>
                    <w:r>
                      <w:rPr>
                        <w:spacing w:val="-1"/>
                      </w:rPr>
                      <w:t xml:space="preserve"> </w:t>
                    </w:r>
                    <w:r>
                      <w:rPr>
                        <w:spacing w:val="-4"/>
                      </w:rPr>
                      <w:t>Plan</w:t>
                    </w:r>
                    <w:r w:rsidR="006A2AAC">
                      <w:rPr>
                        <w:spacing w:val="-4"/>
                      </w:rPr>
                      <w:t>:</w:t>
                    </w:r>
                    <w:r>
                      <w:rPr>
                        <w:spacing w:val="-4"/>
                      </w:rPr>
                      <w:t xml:space="preserve"> </w:t>
                    </w:r>
                    <w:r w:rsidR="006A2AAC">
                      <w:rPr>
                        <w:spacing w:val="-4"/>
                      </w:rPr>
                      <w:t>Oaks</w:t>
                    </w:r>
                    <w:r w:rsidR="004A01F6">
                      <w:rPr>
                        <w:spacing w:val="-4"/>
                      </w:rPr>
                      <w:t xml:space="preserve"> </w:t>
                    </w:r>
                    <w:r w:rsidR="006B4F41">
                      <w:rPr>
                        <w:spacing w:val="-4"/>
                      </w:rPr>
                      <w:t>Class</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7"/>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8C8"/>
    <w:rsid w:val="001272D2"/>
    <w:rsid w:val="00285212"/>
    <w:rsid w:val="00313BA0"/>
    <w:rsid w:val="003A00C2"/>
    <w:rsid w:val="003D10FD"/>
    <w:rsid w:val="003D49B0"/>
    <w:rsid w:val="004A01F6"/>
    <w:rsid w:val="004B7347"/>
    <w:rsid w:val="005748C8"/>
    <w:rsid w:val="005F2411"/>
    <w:rsid w:val="006A2AAC"/>
    <w:rsid w:val="006B4F41"/>
    <w:rsid w:val="007672A5"/>
    <w:rsid w:val="00833670"/>
    <w:rsid w:val="0090212F"/>
    <w:rsid w:val="00A358FD"/>
    <w:rsid w:val="00A41DA5"/>
    <w:rsid w:val="00B3108C"/>
    <w:rsid w:val="00BB5A1A"/>
    <w:rsid w:val="00BE61FB"/>
    <w:rsid w:val="00D1589A"/>
    <w:rsid w:val="00D458CA"/>
    <w:rsid w:val="00E172C4"/>
    <w:rsid w:val="00E5521A"/>
    <w:rsid w:val="00EC5990"/>
    <w:rsid w:val="00EC6980"/>
    <w:rsid w:val="00F536FB"/>
    <w:rsid w:val="00F6439E"/>
    <w:rsid w:val="011F1F2E"/>
    <w:rsid w:val="02EABB58"/>
    <w:rsid w:val="0577721D"/>
    <w:rsid w:val="07A2B819"/>
    <w:rsid w:val="085AFF3B"/>
    <w:rsid w:val="0A4CA3AD"/>
    <w:rsid w:val="0BA516B1"/>
    <w:rsid w:val="0CF790F7"/>
    <w:rsid w:val="0E0B1E67"/>
    <w:rsid w:val="0E6484E6"/>
    <w:rsid w:val="11E46D23"/>
    <w:rsid w:val="122C5936"/>
    <w:rsid w:val="12C0D92D"/>
    <w:rsid w:val="13C1FAE5"/>
    <w:rsid w:val="18D232FB"/>
    <w:rsid w:val="18E81E40"/>
    <w:rsid w:val="1A095C5F"/>
    <w:rsid w:val="1A731385"/>
    <w:rsid w:val="1A83E244"/>
    <w:rsid w:val="1AE9242C"/>
    <w:rsid w:val="1C19F877"/>
    <w:rsid w:val="1F416B68"/>
    <w:rsid w:val="21245B2F"/>
    <w:rsid w:val="222325F1"/>
    <w:rsid w:val="227673F3"/>
    <w:rsid w:val="2346B385"/>
    <w:rsid w:val="238BFC92"/>
    <w:rsid w:val="23BEF652"/>
    <w:rsid w:val="259D17DA"/>
    <w:rsid w:val="263CED8D"/>
    <w:rsid w:val="266D3467"/>
    <w:rsid w:val="26D222D0"/>
    <w:rsid w:val="287F3460"/>
    <w:rsid w:val="28EF7DFD"/>
    <w:rsid w:val="29117F6E"/>
    <w:rsid w:val="2B1FDC5E"/>
    <w:rsid w:val="2C22F120"/>
    <w:rsid w:val="2C92DCB9"/>
    <w:rsid w:val="2D74DDF5"/>
    <w:rsid w:val="2DD82FE7"/>
    <w:rsid w:val="2F7815D2"/>
    <w:rsid w:val="30E7DC1B"/>
    <w:rsid w:val="33E9B98A"/>
    <w:rsid w:val="364B8513"/>
    <w:rsid w:val="3655A840"/>
    <w:rsid w:val="368DFA4E"/>
    <w:rsid w:val="37CA1887"/>
    <w:rsid w:val="3829CAAF"/>
    <w:rsid w:val="3875E4DB"/>
    <w:rsid w:val="39B80F7A"/>
    <w:rsid w:val="3A484CF7"/>
    <w:rsid w:val="3A49E38A"/>
    <w:rsid w:val="3ADEC291"/>
    <w:rsid w:val="3B9A2630"/>
    <w:rsid w:val="3D102BC1"/>
    <w:rsid w:val="3EA7777C"/>
    <w:rsid w:val="3F7A248C"/>
    <w:rsid w:val="3FDF3444"/>
    <w:rsid w:val="429AA836"/>
    <w:rsid w:val="42A58D5E"/>
    <w:rsid w:val="42B9437F"/>
    <w:rsid w:val="431E1E4B"/>
    <w:rsid w:val="442BBDFD"/>
    <w:rsid w:val="44463D57"/>
    <w:rsid w:val="45A102DC"/>
    <w:rsid w:val="45A46580"/>
    <w:rsid w:val="45B628CD"/>
    <w:rsid w:val="492188A3"/>
    <w:rsid w:val="493071A4"/>
    <w:rsid w:val="49A78AD8"/>
    <w:rsid w:val="4F5BE88A"/>
    <w:rsid w:val="4F5D7441"/>
    <w:rsid w:val="4F9835DC"/>
    <w:rsid w:val="5162DCAB"/>
    <w:rsid w:val="518EB1B8"/>
    <w:rsid w:val="52C68460"/>
    <w:rsid w:val="53A17413"/>
    <w:rsid w:val="56077760"/>
    <w:rsid w:val="59F2D0C1"/>
    <w:rsid w:val="5A4498D2"/>
    <w:rsid w:val="5B6D69F9"/>
    <w:rsid w:val="5BE9A115"/>
    <w:rsid w:val="5E239F96"/>
    <w:rsid w:val="5F7D9122"/>
    <w:rsid w:val="62F9F7C6"/>
    <w:rsid w:val="6308D5A2"/>
    <w:rsid w:val="632B96D1"/>
    <w:rsid w:val="6535D128"/>
    <w:rsid w:val="660E875A"/>
    <w:rsid w:val="679BA7AC"/>
    <w:rsid w:val="67AA8D99"/>
    <w:rsid w:val="67B2EDC8"/>
    <w:rsid w:val="687A486D"/>
    <w:rsid w:val="69D14FCC"/>
    <w:rsid w:val="6A31CEC0"/>
    <w:rsid w:val="6A42D0D0"/>
    <w:rsid w:val="6BCBA6E3"/>
    <w:rsid w:val="6DC94984"/>
    <w:rsid w:val="70816F33"/>
    <w:rsid w:val="722C590A"/>
    <w:rsid w:val="74CA7BBB"/>
    <w:rsid w:val="77BB5F26"/>
    <w:rsid w:val="7816FC7E"/>
    <w:rsid w:val="795BCEF7"/>
    <w:rsid w:val="7C6BDF2A"/>
    <w:rsid w:val="7DC33777"/>
    <w:rsid w:val="7EF1C5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A8737C"/>
  <w15:docId w15:val="{4B87B222-5F92-45DB-B6D8-9AB3FAF18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pPr>
      <w:ind w:right="167"/>
      <w:jc w:val="center"/>
    </w:pPr>
  </w:style>
  <w:style w:type="paragraph" w:styleId="Header">
    <w:name w:val="header"/>
    <w:basedOn w:val="Normal"/>
    <w:link w:val="HeaderChar"/>
    <w:uiPriority w:val="99"/>
    <w:unhideWhenUsed/>
    <w:rsid w:val="00A358FD"/>
    <w:pPr>
      <w:tabs>
        <w:tab w:val="center" w:pos="4513"/>
        <w:tab w:val="right" w:pos="9026"/>
      </w:tabs>
    </w:pPr>
  </w:style>
  <w:style w:type="character" w:customStyle="1" w:styleId="HeaderChar">
    <w:name w:val="Header Char"/>
    <w:basedOn w:val="DefaultParagraphFont"/>
    <w:link w:val="Header"/>
    <w:uiPriority w:val="99"/>
    <w:rsid w:val="00A358FD"/>
    <w:rPr>
      <w:rFonts w:ascii="Calibri" w:eastAsia="Calibri" w:hAnsi="Calibri" w:cs="Calibri"/>
    </w:rPr>
  </w:style>
  <w:style w:type="paragraph" w:styleId="Footer">
    <w:name w:val="footer"/>
    <w:basedOn w:val="Normal"/>
    <w:link w:val="FooterChar"/>
    <w:uiPriority w:val="99"/>
    <w:unhideWhenUsed/>
    <w:rsid w:val="00A358FD"/>
    <w:pPr>
      <w:tabs>
        <w:tab w:val="center" w:pos="4513"/>
        <w:tab w:val="right" w:pos="9026"/>
      </w:tabs>
    </w:pPr>
  </w:style>
  <w:style w:type="character" w:customStyle="1" w:styleId="FooterChar">
    <w:name w:val="Footer Char"/>
    <w:basedOn w:val="DefaultParagraphFont"/>
    <w:link w:val="Footer"/>
    <w:uiPriority w:val="99"/>
    <w:rsid w:val="00A358FD"/>
    <w:rPr>
      <w:rFonts w:ascii="Calibri" w:eastAsia="Calibri" w:hAnsi="Calibri" w:cs="Calibri"/>
    </w:rPr>
  </w:style>
  <w:style w:type="table" w:styleId="TableGrid">
    <w:name w:val="Table Grid"/>
    <w:basedOn w:val="TableNormal"/>
    <w:uiPriority w:val="39"/>
    <w:rsid w:val="00285212"/>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49378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1101</Words>
  <Characters>6282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Katy Foy</dc:creator>
  <cp:lastModifiedBy>Joe Howse</cp:lastModifiedBy>
  <cp:revision>2</cp:revision>
  <dcterms:created xsi:type="dcterms:W3CDTF">2024-09-19T10:33:00Z</dcterms:created>
  <dcterms:modified xsi:type="dcterms:W3CDTF">2024-09-19T10:33:00Z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2022-10-06T00:00:00Z</vt:filetime>
  </property>
  <property fmtid="{D5CDD505-2E9C-101B-9397-08002B2CF9AE}" pid="3" name="Creator">
    <vt:lpwstr>Microsoft Word</vt:lpwstr>
  </property>
  <property fmtid="{D5CDD505-2E9C-101B-9397-08002B2CF9AE}" pid="4" name="LastSaved">
    <vt:filetime>2022-12-12T00:00:00Z</vt:filetime>
  </property>
  <property fmtid="{D5CDD505-2E9C-101B-9397-08002B2CF9AE}" pid="5" name="Producer">
    <vt:lpwstr>PDFKit.NET 4.0.121.0</vt:lpwstr>
  </property>
</Properties>
</file>